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AEF0A" w14:textId="77777777" w:rsidR="00A137CA" w:rsidRPr="00124564" w:rsidRDefault="00A137CA" w:rsidP="00A137CA">
      <w:pPr>
        <w:autoSpaceDE w:val="0"/>
        <w:autoSpaceDN w:val="0"/>
        <w:adjustRightInd w:val="0"/>
        <w:ind w:left="10348"/>
        <w:rPr>
          <w:rFonts w:ascii="Calibri" w:hAnsi="Calibri"/>
        </w:rPr>
      </w:pPr>
      <w:r w:rsidRPr="00124564">
        <w:rPr>
          <w:sz w:val="26"/>
          <w:szCs w:val="26"/>
        </w:rPr>
        <w:t xml:space="preserve">Приложение </w:t>
      </w:r>
      <w:r w:rsidR="00661578">
        <w:rPr>
          <w:sz w:val="26"/>
          <w:szCs w:val="26"/>
        </w:rPr>
        <w:t xml:space="preserve">№ </w:t>
      </w:r>
      <w:r>
        <w:rPr>
          <w:sz w:val="26"/>
          <w:szCs w:val="26"/>
        </w:rPr>
        <w:t>1</w:t>
      </w:r>
    </w:p>
    <w:p w14:paraId="34113623" w14:textId="77777777" w:rsidR="00A137CA" w:rsidRPr="00124564" w:rsidRDefault="00A137CA" w:rsidP="00A137CA">
      <w:pPr>
        <w:spacing w:line="228" w:lineRule="auto"/>
        <w:ind w:left="10348"/>
        <w:rPr>
          <w:sz w:val="26"/>
          <w:szCs w:val="26"/>
        </w:rPr>
      </w:pPr>
      <w:r w:rsidRPr="00124564">
        <w:rPr>
          <w:sz w:val="26"/>
          <w:szCs w:val="26"/>
        </w:rPr>
        <w:t xml:space="preserve">к распоряжению </w:t>
      </w:r>
    </w:p>
    <w:p w14:paraId="1356BEF3" w14:textId="77777777" w:rsidR="00A137CA" w:rsidRPr="00124564" w:rsidRDefault="00A137CA" w:rsidP="00A137CA">
      <w:pPr>
        <w:spacing w:line="228" w:lineRule="auto"/>
        <w:ind w:left="10348"/>
        <w:rPr>
          <w:sz w:val="26"/>
          <w:szCs w:val="26"/>
        </w:rPr>
      </w:pPr>
      <w:bookmarkStart w:id="0" w:name="_GoBack"/>
      <w:bookmarkEnd w:id="0"/>
      <w:r w:rsidRPr="00124564">
        <w:rPr>
          <w:sz w:val="26"/>
          <w:szCs w:val="26"/>
        </w:rPr>
        <w:t>Администрации города Норильска</w:t>
      </w:r>
    </w:p>
    <w:p w14:paraId="01E828C7" w14:textId="02DF5B5D" w:rsidR="00A137CA" w:rsidRPr="00124564" w:rsidRDefault="0073632F" w:rsidP="00A137CA">
      <w:pPr>
        <w:spacing w:line="228" w:lineRule="auto"/>
        <w:ind w:left="10348"/>
        <w:rPr>
          <w:sz w:val="26"/>
          <w:szCs w:val="26"/>
        </w:rPr>
      </w:pPr>
      <w:r>
        <w:rPr>
          <w:sz w:val="26"/>
          <w:szCs w:val="26"/>
        </w:rPr>
        <w:t>от 15.05.</w:t>
      </w:r>
      <w:r w:rsidR="00A137CA" w:rsidRPr="00124564">
        <w:rPr>
          <w:sz w:val="26"/>
          <w:szCs w:val="26"/>
        </w:rPr>
        <w:t>202</w:t>
      </w:r>
      <w:r w:rsidR="00A137CA">
        <w:rPr>
          <w:sz w:val="26"/>
          <w:szCs w:val="26"/>
        </w:rPr>
        <w:t>6</w:t>
      </w:r>
      <w:r>
        <w:rPr>
          <w:sz w:val="26"/>
          <w:szCs w:val="26"/>
        </w:rPr>
        <w:t xml:space="preserve"> № 3121</w:t>
      </w:r>
    </w:p>
    <w:p w14:paraId="42710C1F" w14:textId="77777777" w:rsidR="001242D9" w:rsidRPr="00347390" w:rsidRDefault="001242D9" w:rsidP="00401BD3">
      <w:pPr>
        <w:rPr>
          <w:szCs w:val="28"/>
        </w:rPr>
      </w:pPr>
    </w:p>
    <w:p w14:paraId="05EAD317" w14:textId="77777777" w:rsidR="00A137CA" w:rsidRDefault="00A137CA" w:rsidP="00DD6197">
      <w:pPr>
        <w:jc w:val="center"/>
        <w:rPr>
          <w:b/>
          <w:sz w:val="28"/>
          <w:szCs w:val="28"/>
        </w:rPr>
      </w:pPr>
    </w:p>
    <w:p w14:paraId="1CB0CAF6" w14:textId="77777777" w:rsidR="007C06E1" w:rsidRPr="00650CA1" w:rsidRDefault="00131D8B" w:rsidP="007C06E1">
      <w:pPr>
        <w:jc w:val="center"/>
        <w:rPr>
          <w:b/>
          <w:color w:val="000000"/>
          <w:sz w:val="28"/>
          <w:szCs w:val="28"/>
        </w:rPr>
      </w:pPr>
      <w:r w:rsidRPr="00650CA1">
        <w:rPr>
          <w:b/>
          <w:sz w:val="28"/>
          <w:szCs w:val="28"/>
        </w:rPr>
        <w:t>П</w:t>
      </w:r>
      <w:r w:rsidR="00DA258E" w:rsidRPr="00650CA1">
        <w:rPr>
          <w:b/>
          <w:sz w:val="28"/>
          <w:szCs w:val="28"/>
        </w:rPr>
        <w:t xml:space="preserve">лан подготовки </w:t>
      </w:r>
      <w:r w:rsidR="007C06E1" w:rsidRPr="00650CA1">
        <w:rPr>
          <w:b/>
          <w:color w:val="000000"/>
          <w:sz w:val="28"/>
          <w:szCs w:val="28"/>
        </w:rPr>
        <w:t>муниципального образования</w:t>
      </w:r>
      <w:r w:rsidR="007C06E1">
        <w:rPr>
          <w:b/>
          <w:color w:val="000000"/>
          <w:sz w:val="28"/>
          <w:szCs w:val="28"/>
        </w:rPr>
        <w:t xml:space="preserve"> город Норильск</w:t>
      </w:r>
      <w:r w:rsidR="007C06E1" w:rsidRPr="00650CA1">
        <w:rPr>
          <w:b/>
          <w:color w:val="000000"/>
          <w:sz w:val="28"/>
          <w:szCs w:val="28"/>
        </w:rPr>
        <w:t xml:space="preserve"> </w:t>
      </w:r>
    </w:p>
    <w:p w14:paraId="4566FC49" w14:textId="77777777" w:rsidR="00DD6197" w:rsidRPr="00650CA1" w:rsidRDefault="00DA258E" w:rsidP="00DD6197">
      <w:pPr>
        <w:jc w:val="center"/>
        <w:rPr>
          <w:b/>
          <w:color w:val="000000"/>
          <w:sz w:val="28"/>
          <w:szCs w:val="28"/>
        </w:rPr>
      </w:pPr>
      <w:r w:rsidRPr="00650CA1">
        <w:rPr>
          <w:b/>
          <w:sz w:val="28"/>
          <w:szCs w:val="28"/>
        </w:rPr>
        <w:t xml:space="preserve">к отопительному периоду </w:t>
      </w:r>
      <w:r w:rsidR="00DD6197" w:rsidRPr="00650CA1">
        <w:rPr>
          <w:b/>
          <w:sz w:val="28"/>
          <w:szCs w:val="28"/>
        </w:rPr>
        <w:t>2026 – 2027 годов</w:t>
      </w:r>
    </w:p>
    <w:p w14:paraId="1AE949D9" w14:textId="77777777" w:rsidR="00A14438" w:rsidRPr="008C71A2" w:rsidRDefault="00A14438" w:rsidP="00347390">
      <w:pPr>
        <w:rPr>
          <w:color w:val="000000"/>
          <w:szCs w:val="28"/>
        </w:rPr>
      </w:pPr>
    </w:p>
    <w:p w14:paraId="02C2CEB2" w14:textId="77777777" w:rsidR="00781C2B" w:rsidRPr="00564260" w:rsidRDefault="0015214C" w:rsidP="00E154E8">
      <w:pPr>
        <w:pStyle w:val="2"/>
        <w:keepNext w:val="0"/>
        <w:tabs>
          <w:tab w:val="left" w:pos="5529"/>
        </w:tabs>
        <w:ind w:firstLine="0"/>
        <w:jc w:val="center"/>
        <w:rPr>
          <w:szCs w:val="24"/>
        </w:rPr>
      </w:pPr>
      <w:r w:rsidRPr="00E154E8">
        <w:rPr>
          <w:szCs w:val="24"/>
          <w:lang w:val="en-US"/>
        </w:rPr>
        <w:t>I</w:t>
      </w:r>
      <w:r w:rsidR="00781C2B" w:rsidRPr="00564260">
        <w:rPr>
          <w:szCs w:val="24"/>
        </w:rPr>
        <w:t>.</w:t>
      </w:r>
      <w:r w:rsidR="00B561A3" w:rsidRPr="00E154E8">
        <w:rPr>
          <w:szCs w:val="24"/>
          <w:lang w:val="en-US"/>
        </w:rPr>
        <w:t> </w:t>
      </w:r>
      <w:r w:rsidR="00781C2B" w:rsidRPr="00564260">
        <w:rPr>
          <w:szCs w:val="24"/>
        </w:rPr>
        <w:t>Анализ результатов прохождения трех предыдущих отопительных периодов</w:t>
      </w:r>
    </w:p>
    <w:p w14:paraId="0680335F" w14:textId="77777777" w:rsidR="00AC2E5E" w:rsidRPr="00650CA1" w:rsidRDefault="00AC2E5E" w:rsidP="00AC2E5E">
      <w:pPr>
        <w:rPr>
          <w:color w:val="000000"/>
        </w:rPr>
      </w:pPr>
    </w:p>
    <w:tbl>
      <w:tblPr>
        <w:tblW w:w="14891"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4972"/>
        <w:gridCol w:w="3084"/>
        <w:gridCol w:w="3085"/>
        <w:gridCol w:w="3085"/>
      </w:tblGrid>
      <w:tr w:rsidR="00AC2E5E" w:rsidRPr="00650CA1" w14:paraId="6C877F59" w14:textId="77777777" w:rsidTr="00997537">
        <w:tc>
          <w:tcPr>
            <w:tcW w:w="665" w:type="dxa"/>
            <w:vMerge w:val="restart"/>
            <w:shd w:val="clear" w:color="auto" w:fill="auto"/>
            <w:vAlign w:val="center"/>
          </w:tcPr>
          <w:p w14:paraId="7F3F7989" w14:textId="77777777" w:rsidR="00AC2E5E" w:rsidRPr="00650CA1" w:rsidRDefault="00AC2E5E" w:rsidP="00DD6197">
            <w:pPr>
              <w:jc w:val="center"/>
              <w:rPr>
                <w:color w:val="000000"/>
              </w:rPr>
            </w:pPr>
            <w:r w:rsidRPr="00650CA1">
              <w:rPr>
                <w:color w:val="000000"/>
              </w:rPr>
              <w:t>№</w:t>
            </w:r>
          </w:p>
          <w:p w14:paraId="41266C2E" w14:textId="77777777" w:rsidR="00AC2E5E" w:rsidRPr="00650CA1" w:rsidRDefault="00AC2E5E" w:rsidP="00DD6197">
            <w:pPr>
              <w:jc w:val="center"/>
              <w:rPr>
                <w:color w:val="000000"/>
              </w:rPr>
            </w:pPr>
            <w:r w:rsidRPr="00650CA1">
              <w:rPr>
                <w:color w:val="000000"/>
              </w:rPr>
              <w:t>п/п</w:t>
            </w:r>
          </w:p>
        </w:tc>
        <w:tc>
          <w:tcPr>
            <w:tcW w:w="4972" w:type="dxa"/>
            <w:vMerge w:val="restart"/>
            <w:shd w:val="clear" w:color="auto" w:fill="auto"/>
            <w:vAlign w:val="center"/>
          </w:tcPr>
          <w:p w14:paraId="7A10EF28" w14:textId="77777777" w:rsidR="00AC2E5E" w:rsidRPr="00650CA1" w:rsidRDefault="00AC2E5E" w:rsidP="00DD6197">
            <w:pPr>
              <w:jc w:val="center"/>
              <w:rPr>
                <w:color w:val="000000"/>
              </w:rPr>
            </w:pPr>
            <w:r w:rsidRPr="00650CA1">
              <w:rPr>
                <w:color w:val="000000"/>
              </w:rPr>
              <w:t>Показатель</w:t>
            </w:r>
          </w:p>
        </w:tc>
        <w:tc>
          <w:tcPr>
            <w:tcW w:w="9254" w:type="dxa"/>
            <w:gridSpan w:val="3"/>
            <w:shd w:val="clear" w:color="auto" w:fill="auto"/>
            <w:vAlign w:val="center"/>
          </w:tcPr>
          <w:p w14:paraId="76B3D88D" w14:textId="77777777" w:rsidR="00AC2E5E" w:rsidRPr="00650CA1" w:rsidRDefault="00AC2E5E" w:rsidP="00DD6197">
            <w:pPr>
              <w:jc w:val="center"/>
              <w:rPr>
                <w:color w:val="000000"/>
              </w:rPr>
            </w:pPr>
            <w:r w:rsidRPr="00650CA1">
              <w:rPr>
                <w:color w:val="000000"/>
              </w:rPr>
              <w:t>Отопительный период</w:t>
            </w:r>
          </w:p>
        </w:tc>
      </w:tr>
      <w:tr w:rsidR="00AC2E5E" w:rsidRPr="00650CA1" w14:paraId="022C786B" w14:textId="77777777" w:rsidTr="00997537">
        <w:tc>
          <w:tcPr>
            <w:tcW w:w="665" w:type="dxa"/>
            <w:vMerge/>
            <w:shd w:val="clear" w:color="auto" w:fill="auto"/>
            <w:vAlign w:val="center"/>
          </w:tcPr>
          <w:p w14:paraId="252D695A" w14:textId="77777777" w:rsidR="00AC2E5E" w:rsidRPr="00650CA1" w:rsidRDefault="00AC2E5E" w:rsidP="00DD6197">
            <w:pPr>
              <w:jc w:val="center"/>
              <w:rPr>
                <w:color w:val="000000"/>
              </w:rPr>
            </w:pPr>
          </w:p>
        </w:tc>
        <w:tc>
          <w:tcPr>
            <w:tcW w:w="4972" w:type="dxa"/>
            <w:vMerge/>
            <w:shd w:val="clear" w:color="auto" w:fill="auto"/>
            <w:vAlign w:val="center"/>
          </w:tcPr>
          <w:p w14:paraId="5A2F6A73" w14:textId="77777777" w:rsidR="00AC2E5E" w:rsidRPr="00650CA1" w:rsidRDefault="00AC2E5E" w:rsidP="00DD6197">
            <w:pPr>
              <w:jc w:val="center"/>
              <w:rPr>
                <w:color w:val="000000"/>
              </w:rPr>
            </w:pPr>
          </w:p>
        </w:tc>
        <w:tc>
          <w:tcPr>
            <w:tcW w:w="3084" w:type="dxa"/>
            <w:shd w:val="clear" w:color="auto" w:fill="auto"/>
            <w:vAlign w:val="center"/>
          </w:tcPr>
          <w:p w14:paraId="6813A5ED" w14:textId="77777777" w:rsidR="00AC2E5E" w:rsidRPr="00650CA1" w:rsidRDefault="00AC2E5E" w:rsidP="00DC66C7">
            <w:pPr>
              <w:jc w:val="center"/>
              <w:rPr>
                <w:color w:val="000000"/>
              </w:rPr>
            </w:pPr>
            <w:r w:rsidRPr="00650CA1">
              <w:rPr>
                <w:color w:val="000000"/>
              </w:rPr>
              <w:t>202</w:t>
            </w:r>
            <w:r w:rsidR="00DC66C7">
              <w:rPr>
                <w:color w:val="000000"/>
              </w:rPr>
              <w:t>2</w:t>
            </w:r>
            <w:r w:rsidRPr="00650CA1">
              <w:rPr>
                <w:color w:val="000000"/>
              </w:rPr>
              <w:t> – 202</w:t>
            </w:r>
            <w:r w:rsidR="00DC66C7">
              <w:rPr>
                <w:color w:val="000000"/>
              </w:rPr>
              <w:t>3</w:t>
            </w:r>
            <w:r w:rsidRPr="00650CA1">
              <w:rPr>
                <w:color w:val="000000"/>
              </w:rPr>
              <w:t xml:space="preserve"> годы</w:t>
            </w:r>
          </w:p>
        </w:tc>
        <w:tc>
          <w:tcPr>
            <w:tcW w:w="3085" w:type="dxa"/>
            <w:shd w:val="clear" w:color="auto" w:fill="auto"/>
            <w:vAlign w:val="center"/>
          </w:tcPr>
          <w:p w14:paraId="54D1615E" w14:textId="77777777" w:rsidR="00AC2E5E" w:rsidRPr="00650CA1" w:rsidRDefault="00AC2E5E" w:rsidP="00DC66C7">
            <w:pPr>
              <w:jc w:val="center"/>
              <w:rPr>
                <w:color w:val="000000"/>
              </w:rPr>
            </w:pPr>
            <w:r w:rsidRPr="00650CA1">
              <w:rPr>
                <w:color w:val="000000"/>
              </w:rPr>
              <w:t>202</w:t>
            </w:r>
            <w:r w:rsidR="00DC66C7">
              <w:rPr>
                <w:color w:val="000000"/>
              </w:rPr>
              <w:t>3</w:t>
            </w:r>
            <w:r w:rsidRPr="00650CA1">
              <w:rPr>
                <w:color w:val="000000"/>
              </w:rPr>
              <w:t> – 202</w:t>
            </w:r>
            <w:r w:rsidR="00DC66C7">
              <w:rPr>
                <w:color w:val="000000"/>
              </w:rPr>
              <w:t>4</w:t>
            </w:r>
            <w:r w:rsidRPr="00650CA1">
              <w:rPr>
                <w:color w:val="000000"/>
              </w:rPr>
              <w:t xml:space="preserve"> годы</w:t>
            </w:r>
          </w:p>
        </w:tc>
        <w:tc>
          <w:tcPr>
            <w:tcW w:w="3085" w:type="dxa"/>
            <w:shd w:val="clear" w:color="auto" w:fill="auto"/>
            <w:vAlign w:val="center"/>
          </w:tcPr>
          <w:p w14:paraId="7F913F0B" w14:textId="77777777" w:rsidR="00AC2E5E" w:rsidRPr="00650CA1" w:rsidRDefault="00AC2E5E" w:rsidP="00DC66C7">
            <w:pPr>
              <w:jc w:val="center"/>
              <w:rPr>
                <w:color w:val="000000"/>
              </w:rPr>
            </w:pPr>
            <w:r w:rsidRPr="00650CA1">
              <w:rPr>
                <w:color w:val="000000"/>
              </w:rPr>
              <w:t>202</w:t>
            </w:r>
            <w:r w:rsidR="00DC66C7">
              <w:rPr>
                <w:color w:val="000000"/>
              </w:rPr>
              <w:t>4</w:t>
            </w:r>
            <w:r w:rsidRPr="00650CA1">
              <w:rPr>
                <w:color w:val="000000"/>
              </w:rPr>
              <w:t> – 202</w:t>
            </w:r>
            <w:r w:rsidR="00DC66C7">
              <w:rPr>
                <w:color w:val="000000"/>
              </w:rPr>
              <w:t>5</w:t>
            </w:r>
            <w:r w:rsidR="00A137CA">
              <w:rPr>
                <w:color w:val="000000"/>
              </w:rPr>
              <w:t xml:space="preserve"> </w:t>
            </w:r>
            <w:r w:rsidRPr="00650CA1">
              <w:rPr>
                <w:color w:val="000000"/>
              </w:rPr>
              <w:t>годы</w:t>
            </w:r>
          </w:p>
        </w:tc>
      </w:tr>
      <w:tr w:rsidR="00975D8D" w:rsidRPr="00650CA1" w14:paraId="0B337CFD" w14:textId="77777777" w:rsidTr="00997537">
        <w:tc>
          <w:tcPr>
            <w:tcW w:w="665" w:type="dxa"/>
            <w:shd w:val="clear" w:color="auto" w:fill="auto"/>
          </w:tcPr>
          <w:p w14:paraId="7F14583D" w14:textId="77777777" w:rsidR="00975D8D" w:rsidRPr="00650CA1" w:rsidRDefault="00975D8D" w:rsidP="00975D8D">
            <w:pPr>
              <w:jc w:val="center"/>
              <w:rPr>
                <w:color w:val="000000"/>
              </w:rPr>
            </w:pPr>
            <w:r w:rsidRPr="00650CA1">
              <w:rPr>
                <w:color w:val="000000"/>
              </w:rPr>
              <w:t>1.</w:t>
            </w:r>
          </w:p>
        </w:tc>
        <w:tc>
          <w:tcPr>
            <w:tcW w:w="4972" w:type="dxa"/>
            <w:shd w:val="clear" w:color="auto" w:fill="auto"/>
            <w:vAlign w:val="center"/>
          </w:tcPr>
          <w:p w14:paraId="4A8A2548" w14:textId="77777777" w:rsidR="00975D8D" w:rsidRPr="00650CA1" w:rsidRDefault="00975D8D" w:rsidP="00975D8D">
            <w:pPr>
              <w:rPr>
                <w:color w:val="000000"/>
              </w:rPr>
            </w:pPr>
            <w:r w:rsidRPr="00650CA1">
              <w:rPr>
                <w:color w:val="000000"/>
              </w:rPr>
              <w:t>Продолжительность отопительного периода (дата начала и окончания, общее количество дней)</w:t>
            </w:r>
          </w:p>
        </w:tc>
        <w:tc>
          <w:tcPr>
            <w:tcW w:w="3084" w:type="dxa"/>
            <w:shd w:val="clear" w:color="auto" w:fill="auto"/>
            <w:vAlign w:val="center"/>
          </w:tcPr>
          <w:p w14:paraId="5B2D731E" w14:textId="77777777" w:rsidR="00975D8D" w:rsidRDefault="00975D8D" w:rsidP="00975D8D">
            <w:pPr>
              <w:jc w:val="center"/>
              <w:rPr>
                <w:color w:val="000000"/>
              </w:rPr>
            </w:pPr>
            <w:r>
              <w:rPr>
                <w:color w:val="000000"/>
              </w:rPr>
              <w:t>31.08.2022-14.06.2023</w:t>
            </w:r>
          </w:p>
          <w:p w14:paraId="30C51525" w14:textId="44A69CD3" w:rsidR="00975D8D" w:rsidRPr="00650CA1" w:rsidRDefault="00975D8D" w:rsidP="00975D8D">
            <w:pPr>
              <w:jc w:val="center"/>
              <w:rPr>
                <w:color w:val="000000"/>
              </w:rPr>
            </w:pPr>
            <w:r>
              <w:rPr>
                <w:color w:val="000000"/>
              </w:rPr>
              <w:t>287</w:t>
            </w:r>
          </w:p>
        </w:tc>
        <w:tc>
          <w:tcPr>
            <w:tcW w:w="3085" w:type="dxa"/>
            <w:shd w:val="clear" w:color="auto" w:fill="auto"/>
            <w:vAlign w:val="center"/>
          </w:tcPr>
          <w:p w14:paraId="27ECAD8F" w14:textId="77777777" w:rsidR="00975D8D" w:rsidRDefault="00975D8D" w:rsidP="00975D8D">
            <w:pPr>
              <w:jc w:val="center"/>
              <w:rPr>
                <w:color w:val="000000"/>
              </w:rPr>
            </w:pPr>
            <w:r>
              <w:rPr>
                <w:color w:val="000000"/>
              </w:rPr>
              <w:t>06.09.2023-13.06.2024</w:t>
            </w:r>
          </w:p>
          <w:p w14:paraId="13C90C0E" w14:textId="46DB2F95" w:rsidR="00975D8D" w:rsidRPr="00650CA1" w:rsidRDefault="00975D8D" w:rsidP="00975D8D">
            <w:pPr>
              <w:jc w:val="center"/>
              <w:rPr>
                <w:color w:val="000000"/>
              </w:rPr>
            </w:pPr>
            <w:r>
              <w:rPr>
                <w:color w:val="000000"/>
              </w:rPr>
              <w:t>281</w:t>
            </w:r>
          </w:p>
        </w:tc>
        <w:tc>
          <w:tcPr>
            <w:tcW w:w="3085" w:type="dxa"/>
            <w:shd w:val="clear" w:color="auto" w:fill="auto"/>
            <w:vAlign w:val="center"/>
          </w:tcPr>
          <w:p w14:paraId="42D0E696" w14:textId="77777777" w:rsidR="00975D8D" w:rsidRDefault="00975D8D" w:rsidP="00975D8D">
            <w:pPr>
              <w:jc w:val="center"/>
              <w:rPr>
                <w:color w:val="000000"/>
              </w:rPr>
            </w:pPr>
            <w:r>
              <w:rPr>
                <w:color w:val="000000"/>
              </w:rPr>
              <w:t>05.09.2024-16.06.2025</w:t>
            </w:r>
          </w:p>
          <w:p w14:paraId="22E01FDF" w14:textId="61BD344E" w:rsidR="00975D8D" w:rsidRPr="00650CA1" w:rsidRDefault="00975D8D" w:rsidP="00975D8D">
            <w:pPr>
              <w:jc w:val="center"/>
              <w:rPr>
                <w:color w:val="000000"/>
              </w:rPr>
            </w:pPr>
            <w:r>
              <w:rPr>
                <w:color w:val="000000"/>
              </w:rPr>
              <w:t>284</w:t>
            </w:r>
          </w:p>
        </w:tc>
      </w:tr>
      <w:tr w:rsidR="00E30FE7" w:rsidRPr="00650CA1" w14:paraId="37BD9624" w14:textId="77777777" w:rsidTr="00997537">
        <w:tc>
          <w:tcPr>
            <w:tcW w:w="665" w:type="dxa"/>
            <w:shd w:val="clear" w:color="auto" w:fill="auto"/>
          </w:tcPr>
          <w:p w14:paraId="514EBA9E" w14:textId="77777777" w:rsidR="00781C2B" w:rsidRPr="00650CA1" w:rsidRDefault="002D25A8" w:rsidP="00E30FE7">
            <w:pPr>
              <w:jc w:val="center"/>
              <w:rPr>
                <w:color w:val="000000"/>
              </w:rPr>
            </w:pPr>
            <w:r w:rsidRPr="00650CA1">
              <w:rPr>
                <w:color w:val="000000"/>
              </w:rPr>
              <w:t>2</w:t>
            </w:r>
            <w:r w:rsidR="00DD6197" w:rsidRPr="00650CA1">
              <w:rPr>
                <w:color w:val="000000"/>
              </w:rPr>
              <w:t>.</w:t>
            </w:r>
          </w:p>
        </w:tc>
        <w:tc>
          <w:tcPr>
            <w:tcW w:w="4972" w:type="dxa"/>
            <w:shd w:val="clear" w:color="auto" w:fill="auto"/>
            <w:vAlign w:val="center"/>
          </w:tcPr>
          <w:p w14:paraId="545A2EE4" w14:textId="77777777" w:rsidR="00781C2B" w:rsidRPr="00650CA1" w:rsidRDefault="00830A48" w:rsidP="003C6F0D">
            <w:pPr>
              <w:rPr>
                <w:color w:val="000000"/>
              </w:rPr>
            </w:pPr>
            <w:r w:rsidRPr="00650CA1">
              <w:rPr>
                <w:color w:val="000000"/>
              </w:rPr>
              <w:t>Средняя</w:t>
            </w:r>
            <w:r w:rsidR="00DD6197" w:rsidRPr="00650CA1">
              <w:rPr>
                <w:color w:val="000000"/>
              </w:rPr>
              <w:t xml:space="preserve"> температура наружного воздуха, </w:t>
            </w:r>
            <w:r w:rsidRPr="00650CA1">
              <w:rPr>
                <w:color w:val="000000"/>
              </w:rPr>
              <w:t>℃</w:t>
            </w:r>
          </w:p>
        </w:tc>
        <w:tc>
          <w:tcPr>
            <w:tcW w:w="3084" w:type="dxa"/>
            <w:shd w:val="clear" w:color="auto" w:fill="auto"/>
            <w:vAlign w:val="center"/>
          </w:tcPr>
          <w:p w14:paraId="22C5C575" w14:textId="77777777" w:rsidR="00781C2B" w:rsidRPr="00650CA1" w:rsidRDefault="00DC66C7" w:rsidP="00A137CA">
            <w:pPr>
              <w:jc w:val="center"/>
              <w:rPr>
                <w:color w:val="000000"/>
              </w:rPr>
            </w:pPr>
            <w:r>
              <w:rPr>
                <w:color w:val="000000"/>
              </w:rPr>
              <w:t>-13,1</w:t>
            </w:r>
          </w:p>
        </w:tc>
        <w:tc>
          <w:tcPr>
            <w:tcW w:w="3085" w:type="dxa"/>
            <w:shd w:val="clear" w:color="auto" w:fill="auto"/>
            <w:vAlign w:val="center"/>
          </w:tcPr>
          <w:p w14:paraId="1834F12C" w14:textId="77777777" w:rsidR="00781C2B" w:rsidRPr="00650CA1" w:rsidRDefault="00DC66C7" w:rsidP="00A137CA">
            <w:pPr>
              <w:jc w:val="center"/>
              <w:rPr>
                <w:color w:val="000000"/>
              </w:rPr>
            </w:pPr>
            <w:r>
              <w:rPr>
                <w:color w:val="000000"/>
              </w:rPr>
              <w:t>-12,18</w:t>
            </w:r>
          </w:p>
        </w:tc>
        <w:tc>
          <w:tcPr>
            <w:tcW w:w="3085" w:type="dxa"/>
            <w:shd w:val="clear" w:color="auto" w:fill="auto"/>
            <w:vAlign w:val="center"/>
          </w:tcPr>
          <w:p w14:paraId="4214EC64" w14:textId="77777777" w:rsidR="00781C2B" w:rsidRPr="00650CA1" w:rsidRDefault="00DC66C7" w:rsidP="00A137CA">
            <w:pPr>
              <w:jc w:val="center"/>
              <w:rPr>
                <w:color w:val="000000"/>
              </w:rPr>
            </w:pPr>
            <w:r>
              <w:rPr>
                <w:color w:val="000000"/>
              </w:rPr>
              <w:t>-14,44</w:t>
            </w:r>
          </w:p>
        </w:tc>
      </w:tr>
      <w:tr w:rsidR="00BC02E9" w:rsidRPr="00650CA1" w14:paraId="5A54A709" w14:textId="77777777" w:rsidTr="00997537">
        <w:tc>
          <w:tcPr>
            <w:tcW w:w="665" w:type="dxa"/>
            <w:shd w:val="clear" w:color="auto" w:fill="auto"/>
          </w:tcPr>
          <w:p w14:paraId="7F35A66F" w14:textId="77777777" w:rsidR="00BC02E9" w:rsidRPr="00650CA1" w:rsidRDefault="00BC02E9" w:rsidP="00BC02E9">
            <w:pPr>
              <w:jc w:val="center"/>
              <w:rPr>
                <w:color w:val="000000"/>
              </w:rPr>
            </w:pPr>
            <w:r w:rsidRPr="00650CA1">
              <w:rPr>
                <w:color w:val="000000"/>
              </w:rPr>
              <w:t>3.</w:t>
            </w:r>
          </w:p>
        </w:tc>
        <w:tc>
          <w:tcPr>
            <w:tcW w:w="4972" w:type="dxa"/>
            <w:shd w:val="clear" w:color="auto" w:fill="auto"/>
            <w:vAlign w:val="center"/>
          </w:tcPr>
          <w:p w14:paraId="483EFBD7" w14:textId="77777777" w:rsidR="00BC02E9" w:rsidRPr="00650CA1" w:rsidRDefault="00BC02E9" w:rsidP="00BC02E9">
            <w:pPr>
              <w:rPr>
                <w:color w:val="000000"/>
              </w:rPr>
            </w:pPr>
            <w:r w:rsidRPr="00650CA1">
              <w:rPr>
                <w:color w:val="000000"/>
              </w:rPr>
              <w:t>Объем потребленной тепловой энергии в отопительный период, Гкал</w:t>
            </w:r>
          </w:p>
        </w:tc>
        <w:tc>
          <w:tcPr>
            <w:tcW w:w="3084" w:type="dxa"/>
            <w:shd w:val="clear" w:color="auto" w:fill="auto"/>
            <w:vAlign w:val="center"/>
          </w:tcPr>
          <w:p w14:paraId="33504956" w14:textId="77777777" w:rsidR="00BC02E9" w:rsidRPr="00857223" w:rsidRDefault="00BC02E9" w:rsidP="00A137CA">
            <w:pPr>
              <w:jc w:val="center"/>
            </w:pPr>
            <w:r w:rsidRPr="00857223">
              <w:t>9745975</w:t>
            </w:r>
          </w:p>
        </w:tc>
        <w:tc>
          <w:tcPr>
            <w:tcW w:w="3085" w:type="dxa"/>
            <w:shd w:val="clear" w:color="auto" w:fill="auto"/>
            <w:vAlign w:val="center"/>
          </w:tcPr>
          <w:p w14:paraId="2A1A471A" w14:textId="77777777" w:rsidR="00BC02E9" w:rsidRPr="00857223" w:rsidRDefault="00BC02E9" w:rsidP="00A137CA">
            <w:pPr>
              <w:jc w:val="center"/>
            </w:pPr>
            <w:r w:rsidRPr="00857223">
              <w:t>9556399</w:t>
            </w:r>
          </w:p>
        </w:tc>
        <w:tc>
          <w:tcPr>
            <w:tcW w:w="3085" w:type="dxa"/>
            <w:shd w:val="clear" w:color="auto" w:fill="auto"/>
            <w:vAlign w:val="center"/>
          </w:tcPr>
          <w:p w14:paraId="4D2688A3" w14:textId="77777777" w:rsidR="00BC02E9" w:rsidRDefault="00BC02E9" w:rsidP="00A137CA">
            <w:pPr>
              <w:jc w:val="center"/>
            </w:pPr>
            <w:r w:rsidRPr="00857223">
              <w:t>8962482</w:t>
            </w:r>
          </w:p>
        </w:tc>
      </w:tr>
      <w:tr w:rsidR="00E30FE7" w:rsidRPr="00650CA1" w14:paraId="7B85D07D" w14:textId="77777777" w:rsidTr="00997537">
        <w:tc>
          <w:tcPr>
            <w:tcW w:w="665" w:type="dxa"/>
            <w:shd w:val="clear" w:color="auto" w:fill="auto"/>
          </w:tcPr>
          <w:p w14:paraId="7C98EB98" w14:textId="77777777" w:rsidR="00781C2B" w:rsidRPr="00650CA1" w:rsidRDefault="002D25A8" w:rsidP="00E30FE7">
            <w:pPr>
              <w:jc w:val="center"/>
              <w:rPr>
                <w:color w:val="000000"/>
              </w:rPr>
            </w:pPr>
            <w:r w:rsidRPr="00650CA1">
              <w:rPr>
                <w:color w:val="000000"/>
              </w:rPr>
              <w:t>4</w:t>
            </w:r>
            <w:r w:rsidR="00DD6197" w:rsidRPr="00650CA1">
              <w:rPr>
                <w:color w:val="000000"/>
              </w:rPr>
              <w:t>.</w:t>
            </w:r>
          </w:p>
        </w:tc>
        <w:tc>
          <w:tcPr>
            <w:tcW w:w="4972" w:type="dxa"/>
            <w:shd w:val="clear" w:color="auto" w:fill="auto"/>
            <w:vAlign w:val="center"/>
          </w:tcPr>
          <w:p w14:paraId="11931291" w14:textId="77777777" w:rsidR="00781C2B" w:rsidRPr="00650CA1" w:rsidRDefault="00161E07" w:rsidP="003C6F0D">
            <w:pPr>
              <w:rPr>
                <w:color w:val="000000"/>
              </w:rPr>
            </w:pPr>
            <w:r w:rsidRPr="00650CA1">
              <w:rPr>
                <w:color w:val="000000"/>
              </w:rPr>
              <w:t>Коли</w:t>
            </w:r>
            <w:r w:rsidR="00DD6197" w:rsidRPr="00650CA1">
              <w:rPr>
                <w:color w:val="000000"/>
              </w:rPr>
              <w:t>чество</w:t>
            </w:r>
            <w:r w:rsidRPr="00650CA1">
              <w:rPr>
                <w:color w:val="000000"/>
              </w:rPr>
              <w:t xml:space="preserve"> источников тепловой энергии</w:t>
            </w:r>
            <w:r w:rsidR="003E4179" w:rsidRPr="00650CA1">
              <w:rPr>
                <w:color w:val="000000"/>
              </w:rPr>
              <w:t>, ед.</w:t>
            </w:r>
          </w:p>
        </w:tc>
        <w:tc>
          <w:tcPr>
            <w:tcW w:w="3084" w:type="dxa"/>
            <w:shd w:val="clear" w:color="auto" w:fill="auto"/>
            <w:vAlign w:val="center"/>
          </w:tcPr>
          <w:p w14:paraId="523C1154" w14:textId="77777777" w:rsidR="00781C2B" w:rsidRPr="00650CA1" w:rsidRDefault="00A137CA" w:rsidP="00A137CA">
            <w:pPr>
              <w:jc w:val="center"/>
              <w:rPr>
                <w:color w:val="000000"/>
              </w:rPr>
            </w:pPr>
            <w:r>
              <w:rPr>
                <w:color w:val="000000"/>
              </w:rPr>
              <w:t>5</w:t>
            </w:r>
          </w:p>
        </w:tc>
        <w:tc>
          <w:tcPr>
            <w:tcW w:w="3085" w:type="dxa"/>
            <w:shd w:val="clear" w:color="auto" w:fill="auto"/>
            <w:vAlign w:val="center"/>
          </w:tcPr>
          <w:p w14:paraId="65719662" w14:textId="77777777" w:rsidR="00781C2B" w:rsidRPr="00650CA1" w:rsidRDefault="00A137CA" w:rsidP="00A137CA">
            <w:pPr>
              <w:jc w:val="center"/>
              <w:rPr>
                <w:color w:val="000000"/>
              </w:rPr>
            </w:pPr>
            <w:r>
              <w:rPr>
                <w:color w:val="000000"/>
              </w:rPr>
              <w:t>5</w:t>
            </w:r>
          </w:p>
        </w:tc>
        <w:tc>
          <w:tcPr>
            <w:tcW w:w="3085" w:type="dxa"/>
            <w:shd w:val="clear" w:color="auto" w:fill="auto"/>
            <w:vAlign w:val="center"/>
          </w:tcPr>
          <w:p w14:paraId="51A329C2" w14:textId="77777777" w:rsidR="00781C2B" w:rsidRPr="00650CA1" w:rsidRDefault="00A137CA" w:rsidP="00A137CA">
            <w:pPr>
              <w:jc w:val="center"/>
              <w:rPr>
                <w:color w:val="000000"/>
              </w:rPr>
            </w:pPr>
            <w:r>
              <w:rPr>
                <w:color w:val="000000"/>
              </w:rPr>
              <w:t>5</w:t>
            </w:r>
          </w:p>
        </w:tc>
      </w:tr>
      <w:tr w:rsidR="0015214C" w:rsidRPr="00650CA1" w14:paraId="7DCABEB1" w14:textId="77777777" w:rsidTr="00997537">
        <w:tc>
          <w:tcPr>
            <w:tcW w:w="665" w:type="dxa"/>
            <w:shd w:val="clear" w:color="auto" w:fill="auto"/>
          </w:tcPr>
          <w:p w14:paraId="579C4385" w14:textId="77777777" w:rsidR="0015214C" w:rsidRPr="00650CA1" w:rsidRDefault="0015214C" w:rsidP="00E30FE7">
            <w:pPr>
              <w:jc w:val="center"/>
              <w:rPr>
                <w:color w:val="000000"/>
              </w:rPr>
            </w:pPr>
            <w:r w:rsidRPr="00650CA1">
              <w:rPr>
                <w:color w:val="000000"/>
              </w:rPr>
              <w:t>5.</w:t>
            </w:r>
          </w:p>
        </w:tc>
        <w:tc>
          <w:tcPr>
            <w:tcW w:w="4972" w:type="dxa"/>
            <w:shd w:val="clear" w:color="auto" w:fill="auto"/>
            <w:vAlign w:val="center"/>
          </w:tcPr>
          <w:p w14:paraId="20D725C0" w14:textId="77777777" w:rsidR="0015214C" w:rsidRPr="00650CA1" w:rsidRDefault="0015214C" w:rsidP="003C6F0D">
            <w:pPr>
              <w:rPr>
                <w:color w:val="000000"/>
              </w:rPr>
            </w:pPr>
            <w:r w:rsidRPr="00650CA1">
              <w:rPr>
                <w:color w:val="000000"/>
              </w:rPr>
              <w:t>Количество центральных тепловых пунктов, ед.</w:t>
            </w:r>
          </w:p>
        </w:tc>
        <w:tc>
          <w:tcPr>
            <w:tcW w:w="3084" w:type="dxa"/>
            <w:shd w:val="clear" w:color="auto" w:fill="auto"/>
            <w:vAlign w:val="center"/>
          </w:tcPr>
          <w:p w14:paraId="78D007D2" w14:textId="77777777" w:rsidR="0015214C" w:rsidRPr="00650CA1" w:rsidRDefault="00C62321" w:rsidP="00A137CA">
            <w:pPr>
              <w:jc w:val="center"/>
              <w:rPr>
                <w:color w:val="000000"/>
              </w:rPr>
            </w:pPr>
            <w:r>
              <w:rPr>
                <w:color w:val="000000"/>
              </w:rPr>
              <w:t>1</w:t>
            </w:r>
          </w:p>
        </w:tc>
        <w:tc>
          <w:tcPr>
            <w:tcW w:w="3085" w:type="dxa"/>
            <w:shd w:val="clear" w:color="auto" w:fill="auto"/>
            <w:vAlign w:val="center"/>
          </w:tcPr>
          <w:p w14:paraId="5FC8F1A8" w14:textId="77777777" w:rsidR="0015214C" w:rsidRPr="00650CA1" w:rsidRDefault="00C62321" w:rsidP="00A137CA">
            <w:pPr>
              <w:jc w:val="center"/>
              <w:rPr>
                <w:color w:val="000000"/>
              </w:rPr>
            </w:pPr>
            <w:r>
              <w:rPr>
                <w:color w:val="000000"/>
              </w:rPr>
              <w:t>1</w:t>
            </w:r>
          </w:p>
        </w:tc>
        <w:tc>
          <w:tcPr>
            <w:tcW w:w="3085" w:type="dxa"/>
            <w:shd w:val="clear" w:color="auto" w:fill="auto"/>
            <w:vAlign w:val="center"/>
          </w:tcPr>
          <w:p w14:paraId="3AEBA94D" w14:textId="77777777" w:rsidR="0015214C" w:rsidRPr="00650CA1" w:rsidRDefault="00C62321" w:rsidP="00A137CA">
            <w:pPr>
              <w:jc w:val="center"/>
              <w:rPr>
                <w:color w:val="000000"/>
              </w:rPr>
            </w:pPr>
            <w:r>
              <w:rPr>
                <w:color w:val="000000"/>
              </w:rPr>
              <w:t>1</w:t>
            </w:r>
          </w:p>
        </w:tc>
      </w:tr>
      <w:tr w:rsidR="00B67597" w:rsidRPr="00650CA1" w14:paraId="6A892713" w14:textId="77777777" w:rsidTr="00997537">
        <w:tc>
          <w:tcPr>
            <w:tcW w:w="665" w:type="dxa"/>
            <w:shd w:val="clear" w:color="auto" w:fill="auto"/>
          </w:tcPr>
          <w:p w14:paraId="660296B1" w14:textId="77777777" w:rsidR="00B67597" w:rsidRPr="00650CA1" w:rsidRDefault="00B67597" w:rsidP="00E30FE7">
            <w:pPr>
              <w:jc w:val="center"/>
              <w:rPr>
                <w:color w:val="000000"/>
              </w:rPr>
            </w:pPr>
            <w:r w:rsidRPr="00650CA1">
              <w:rPr>
                <w:color w:val="000000"/>
              </w:rPr>
              <w:t>6.</w:t>
            </w:r>
          </w:p>
        </w:tc>
        <w:tc>
          <w:tcPr>
            <w:tcW w:w="4972" w:type="dxa"/>
            <w:shd w:val="clear" w:color="auto" w:fill="auto"/>
            <w:vAlign w:val="center"/>
          </w:tcPr>
          <w:p w14:paraId="0C5BF106" w14:textId="77777777" w:rsidR="00B67597" w:rsidRPr="00650CA1" w:rsidRDefault="00B67597" w:rsidP="003C6F0D">
            <w:pPr>
              <w:rPr>
                <w:color w:val="000000"/>
              </w:rPr>
            </w:pPr>
            <w:r w:rsidRPr="00650CA1">
              <w:rPr>
                <w:color w:val="000000"/>
              </w:rPr>
              <w:t>Количество баков-аккумуляторов, ед.</w:t>
            </w:r>
          </w:p>
        </w:tc>
        <w:tc>
          <w:tcPr>
            <w:tcW w:w="3084" w:type="dxa"/>
            <w:shd w:val="clear" w:color="auto" w:fill="auto"/>
            <w:vAlign w:val="center"/>
          </w:tcPr>
          <w:p w14:paraId="3E3A3C29" w14:textId="77777777" w:rsidR="00B67597" w:rsidRPr="00650CA1" w:rsidRDefault="00FD14F7" w:rsidP="00A137CA">
            <w:pPr>
              <w:tabs>
                <w:tab w:val="left" w:pos="405"/>
              </w:tabs>
              <w:jc w:val="center"/>
              <w:rPr>
                <w:color w:val="000000"/>
              </w:rPr>
            </w:pPr>
            <w:r>
              <w:rPr>
                <w:color w:val="000000"/>
              </w:rPr>
              <w:t>6</w:t>
            </w:r>
          </w:p>
        </w:tc>
        <w:tc>
          <w:tcPr>
            <w:tcW w:w="3085" w:type="dxa"/>
            <w:shd w:val="clear" w:color="auto" w:fill="auto"/>
            <w:vAlign w:val="center"/>
          </w:tcPr>
          <w:p w14:paraId="5B22C796" w14:textId="77777777" w:rsidR="00B67597" w:rsidRPr="00650CA1" w:rsidRDefault="00FD14F7" w:rsidP="00A137CA">
            <w:pPr>
              <w:jc w:val="center"/>
              <w:rPr>
                <w:color w:val="000000"/>
              </w:rPr>
            </w:pPr>
            <w:r>
              <w:rPr>
                <w:color w:val="000000"/>
              </w:rPr>
              <w:t>6</w:t>
            </w:r>
          </w:p>
        </w:tc>
        <w:tc>
          <w:tcPr>
            <w:tcW w:w="3085" w:type="dxa"/>
            <w:shd w:val="clear" w:color="auto" w:fill="auto"/>
            <w:vAlign w:val="center"/>
          </w:tcPr>
          <w:p w14:paraId="604FA566" w14:textId="77777777" w:rsidR="00B67597" w:rsidRPr="00650CA1" w:rsidRDefault="00FD14F7" w:rsidP="00A137CA">
            <w:pPr>
              <w:jc w:val="center"/>
              <w:rPr>
                <w:color w:val="000000"/>
              </w:rPr>
            </w:pPr>
            <w:r>
              <w:rPr>
                <w:color w:val="000000"/>
              </w:rPr>
              <w:t>6</w:t>
            </w:r>
          </w:p>
        </w:tc>
      </w:tr>
      <w:tr w:rsidR="00BC02E9" w:rsidRPr="00650CA1" w14:paraId="5A1C1105" w14:textId="77777777" w:rsidTr="00997537">
        <w:tc>
          <w:tcPr>
            <w:tcW w:w="665" w:type="dxa"/>
            <w:shd w:val="clear" w:color="auto" w:fill="auto"/>
          </w:tcPr>
          <w:p w14:paraId="2AACE8C2" w14:textId="77777777" w:rsidR="00BC02E9" w:rsidRPr="00650CA1" w:rsidRDefault="00BC02E9" w:rsidP="00BC02E9">
            <w:pPr>
              <w:jc w:val="center"/>
              <w:rPr>
                <w:color w:val="000000"/>
              </w:rPr>
            </w:pPr>
            <w:r w:rsidRPr="00650CA1">
              <w:rPr>
                <w:color w:val="000000"/>
              </w:rPr>
              <w:t>7.</w:t>
            </w:r>
          </w:p>
        </w:tc>
        <w:tc>
          <w:tcPr>
            <w:tcW w:w="4972" w:type="dxa"/>
            <w:shd w:val="clear" w:color="auto" w:fill="auto"/>
            <w:vAlign w:val="center"/>
          </w:tcPr>
          <w:p w14:paraId="466A20AF" w14:textId="77777777" w:rsidR="00BC02E9" w:rsidRPr="00650CA1" w:rsidRDefault="00BC02E9" w:rsidP="00BC02E9">
            <w:pPr>
              <w:rPr>
                <w:color w:val="000000"/>
              </w:rPr>
            </w:pPr>
            <w:r w:rsidRPr="00650CA1">
              <w:rPr>
                <w:color w:val="000000"/>
              </w:rPr>
              <w:t>Установленная тепловая мощность, Гкал/час</w:t>
            </w:r>
          </w:p>
        </w:tc>
        <w:tc>
          <w:tcPr>
            <w:tcW w:w="3084" w:type="dxa"/>
            <w:shd w:val="clear" w:color="auto" w:fill="auto"/>
            <w:vAlign w:val="center"/>
          </w:tcPr>
          <w:p w14:paraId="7074BAFA" w14:textId="77777777" w:rsidR="00BC02E9" w:rsidRPr="004B1314" w:rsidRDefault="00BC02E9" w:rsidP="00A137CA">
            <w:pPr>
              <w:jc w:val="center"/>
            </w:pPr>
            <w:r w:rsidRPr="004B1314">
              <w:t>4157,53</w:t>
            </w:r>
          </w:p>
        </w:tc>
        <w:tc>
          <w:tcPr>
            <w:tcW w:w="3085" w:type="dxa"/>
            <w:shd w:val="clear" w:color="auto" w:fill="auto"/>
            <w:vAlign w:val="center"/>
          </w:tcPr>
          <w:p w14:paraId="49360E1E" w14:textId="77777777" w:rsidR="00BC02E9" w:rsidRPr="004B1314" w:rsidRDefault="00BC02E9" w:rsidP="00A137CA">
            <w:pPr>
              <w:jc w:val="center"/>
            </w:pPr>
            <w:r w:rsidRPr="004B1314">
              <w:t>4157,53</w:t>
            </w:r>
          </w:p>
        </w:tc>
        <w:tc>
          <w:tcPr>
            <w:tcW w:w="3085" w:type="dxa"/>
            <w:shd w:val="clear" w:color="auto" w:fill="auto"/>
            <w:vAlign w:val="center"/>
          </w:tcPr>
          <w:p w14:paraId="39C87422" w14:textId="77777777" w:rsidR="00BC02E9" w:rsidRDefault="00BC02E9" w:rsidP="00A137CA">
            <w:pPr>
              <w:jc w:val="center"/>
            </w:pPr>
            <w:r w:rsidRPr="004B1314">
              <w:t>4203,23</w:t>
            </w:r>
          </w:p>
        </w:tc>
      </w:tr>
      <w:tr w:rsidR="00E30FE7" w:rsidRPr="00650CA1" w14:paraId="13E1B10F" w14:textId="77777777" w:rsidTr="00997537">
        <w:tc>
          <w:tcPr>
            <w:tcW w:w="665" w:type="dxa"/>
            <w:shd w:val="clear" w:color="auto" w:fill="auto"/>
          </w:tcPr>
          <w:p w14:paraId="01C5D066" w14:textId="77777777" w:rsidR="00781C2B" w:rsidRPr="00650CA1" w:rsidRDefault="00BF4746" w:rsidP="00E30FE7">
            <w:pPr>
              <w:jc w:val="center"/>
              <w:rPr>
                <w:color w:val="000000"/>
              </w:rPr>
            </w:pPr>
            <w:r w:rsidRPr="00650CA1">
              <w:rPr>
                <w:color w:val="000000"/>
              </w:rPr>
              <w:t>8</w:t>
            </w:r>
            <w:r w:rsidR="00DD6197" w:rsidRPr="00650CA1">
              <w:rPr>
                <w:color w:val="000000"/>
              </w:rPr>
              <w:t>.</w:t>
            </w:r>
          </w:p>
        </w:tc>
        <w:tc>
          <w:tcPr>
            <w:tcW w:w="4972" w:type="dxa"/>
            <w:shd w:val="clear" w:color="auto" w:fill="auto"/>
            <w:vAlign w:val="center"/>
          </w:tcPr>
          <w:p w14:paraId="1CD89BE5" w14:textId="77777777" w:rsidR="00781C2B" w:rsidRPr="00650CA1" w:rsidRDefault="00161E07" w:rsidP="003C6F0D">
            <w:pPr>
              <w:rPr>
                <w:color w:val="000000"/>
              </w:rPr>
            </w:pPr>
            <w:r w:rsidRPr="00650CA1">
              <w:t>Ограничения установленной тепловой мощности, Гкал/ч</w:t>
            </w:r>
          </w:p>
        </w:tc>
        <w:tc>
          <w:tcPr>
            <w:tcW w:w="3084" w:type="dxa"/>
            <w:shd w:val="clear" w:color="auto" w:fill="auto"/>
            <w:vAlign w:val="center"/>
          </w:tcPr>
          <w:p w14:paraId="3CE15492" w14:textId="77777777" w:rsidR="00781C2B" w:rsidRPr="00650CA1" w:rsidRDefault="006D2857" w:rsidP="00A137CA">
            <w:pPr>
              <w:jc w:val="center"/>
              <w:rPr>
                <w:color w:val="000000"/>
              </w:rPr>
            </w:pPr>
            <w:r>
              <w:rPr>
                <w:color w:val="000000"/>
              </w:rPr>
              <w:t>394</w:t>
            </w:r>
          </w:p>
        </w:tc>
        <w:tc>
          <w:tcPr>
            <w:tcW w:w="3085" w:type="dxa"/>
            <w:shd w:val="clear" w:color="auto" w:fill="auto"/>
            <w:vAlign w:val="center"/>
          </w:tcPr>
          <w:p w14:paraId="2B762E3F" w14:textId="77777777" w:rsidR="00781C2B" w:rsidRPr="00650CA1" w:rsidRDefault="006D2857" w:rsidP="00A137CA">
            <w:pPr>
              <w:jc w:val="center"/>
              <w:rPr>
                <w:color w:val="000000"/>
              </w:rPr>
            </w:pPr>
            <w:r>
              <w:rPr>
                <w:color w:val="000000"/>
              </w:rPr>
              <w:t>494,3</w:t>
            </w:r>
          </w:p>
        </w:tc>
        <w:tc>
          <w:tcPr>
            <w:tcW w:w="3085" w:type="dxa"/>
            <w:shd w:val="clear" w:color="auto" w:fill="auto"/>
            <w:vAlign w:val="center"/>
          </w:tcPr>
          <w:p w14:paraId="6FD8EC1E" w14:textId="77777777" w:rsidR="00781C2B" w:rsidRDefault="006D2857" w:rsidP="00A137CA">
            <w:pPr>
              <w:jc w:val="center"/>
              <w:rPr>
                <w:color w:val="000000"/>
              </w:rPr>
            </w:pPr>
            <w:r>
              <w:rPr>
                <w:color w:val="000000"/>
              </w:rPr>
              <w:t>374</w:t>
            </w:r>
          </w:p>
          <w:p w14:paraId="6FE734CE" w14:textId="77777777" w:rsidR="006D2857" w:rsidRPr="00650CA1" w:rsidRDefault="006D2857" w:rsidP="00A137CA">
            <w:pPr>
              <w:jc w:val="center"/>
              <w:rPr>
                <w:color w:val="000000"/>
              </w:rPr>
            </w:pPr>
          </w:p>
        </w:tc>
      </w:tr>
      <w:tr w:rsidR="00DD6197" w:rsidRPr="00650CA1" w14:paraId="2AC1BBF3" w14:textId="77777777" w:rsidTr="00997537">
        <w:tc>
          <w:tcPr>
            <w:tcW w:w="665" w:type="dxa"/>
            <w:shd w:val="clear" w:color="auto" w:fill="FFFFFF"/>
          </w:tcPr>
          <w:p w14:paraId="5452476B" w14:textId="77777777" w:rsidR="00DD6197" w:rsidRPr="00650CA1" w:rsidRDefault="00BF4746" w:rsidP="00DD6197">
            <w:pPr>
              <w:jc w:val="center"/>
              <w:rPr>
                <w:color w:val="000000"/>
              </w:rPr>
            </w:pPr>
            <w:r w:rsidRPr="00650CA1">
              <w:rPr>
                <w:color w:val="000000"/>
              </w:rPr>
              <w:t>9</w:t>
            </w:r>
            <w:r w:rsidR="00DD6197" w:rsidRPr="00650CA1">
              <w:rPr>
                <w:color w:val="000000"/>
              </w:rPr>
              <w:t>.</w:t>
            </w:r>
          </w:p>
        </w:tc>
        <w:tc>
          <w:tcPr>
            <w:tcW w:w="4972" w:type="dxa"/>
            <w:shd w:val="clear" w:color="auto" w:fill="FFFFFF"/>
            <w:vAlign w:val="center"/>
          </w:tcPr>
          <w:p w14:paraId="738AABD6" w14:textId="77777777" w:rsidR="00DD6197" w:rsidRPr="00650CA1" w:rsidRDefault="00DD6197" w:rsidP="003C6F0D">
            <w:pPr>
              <w:rPr>
                <w:color w:val="000000"/>
              </w:rPr>
            </w:pPr>
            <w:r w:rsidRPr="00650CA1">
              <w:rPr>
                <w:color w:val="000000"/>
              </w:rPr>
              <w:t>Располагаемая тепловая мощность, Гкал/час</w:t>
            </w:r>
          </w:p>
        </w:tc>
        <w:tc>
          <w:tcPr>
            <w:tcW w:w="3084" w:type="dxa"/>
            <w:shd w:val="clear" w:color="auto" w:fill="FFFFFF"/>
            <w:vAlign w:val="center"/>
          </w:tcPr>
          <w:p w14:paraId="29EF1406" w14:textId="77777777" w:rsidR="00DD6197" w:rsidRPr="00650CA1" w:rsidRDefault="00A137CA" w:rsidP="00A137CA">
            <w:pPr>
              <w:jc w:val="center"/>
              <w:rPr>
                <w:color w:val="000000"/>
              </w:rPr>
            </w:pPr>
            <w:r>
              <w:rPr>
                <w:color w:val="000000"/>
              </w:rPr>
              <w:t>3828</w:t>
            </w:r>
            <w:r w:rsidR="006D2857" w:rsidRPr="006D2857">
              <w:rPr>
                <w:color w:val="000000"/>
              </w:rPr>
              <w:t>,</w:t>
            </w:r>
            <w:r>
              <w:rPr>
                <w:color w:val="000000"/>
              </w:rPr>
              <w:t>2</w:t>
            </w:r>
            <w:r w:rsidR="006D2857" w:rsidRPr="006D2857">
              <w:rPr>
                <w:color w:val="000000"/>
              </w:rPr>
              <w:t>3</w:t>
            </w:r>
          </w:p>
        </w:tc>
        <w:tc>
          <w:tcPr>
            <w:tcW w:w="3085" w:type="dxa"/>
            <w:shd w:val="clear" w:color="auto" w:fill="FFFFFF"/>
            <w:vAlign w:val="center"/>
          </w:tcPr>
          <w:p w14:paraId="53DFF794" w14:textId="77777777" w:rsidR="00DD6197" w:rsidRPr="00650CA1" w:rsidRDefault="006D2857" w:rsidP="00A137CA">
            <w:pPr>
              <w:jc w:val="center"/>
              <w:rPr>
                <w:color w:val="000000"/>
              </w:rPr>
            </w:pPr>
            <w:r w:rsidRPr="006D2857">
              <w:rPr>
                <w:color w:val="000000"/>
              </w:rPr>
              <w:t>3783,53</w:t>
            </w:r>
          </w:p>
        </w:tc>
        <w:tc>
          <w:tcPr>
            <w:tcW w:w="3085" w:type="dxa"/>
            <w:shd w:val="clear" w:color="auto" w:fill="FFFFFF"/>
            <w:vAlign w:val="center"/>
          </w:tcPr>
          <w:p w14:paraId="5229DAF5" w14:textId="77777777" w:rsidR="00DD6197" w:rsidRPr="00650CA1" w:rsidRDefault="006D2857" w:rsidP="00A137CA">
            <w:pPr>
              <w:jc w:val="center"/>
              <w:rPr>
                <w:color w:val="000000"/>
              </w:rPr>
            </w:pPr>
            <w:r w:rsidRPr="006D2857">
              <w:rPr>
                <w:color w:val="000000"/>
              </w:rPr>
              <w:t>378</w:t>
            </w:r>
            <w:r w:rsidR="00A137CA">
              <w:rPr>
                <w:color w:val="000000"/>
              </w:rPr>
              <w:t>8</w:t>
            </w:r>
            <w:r w:rsidRPr="006D2857">
              <w:rPr>
                <w:color w:val="000000"/>
              </w:rPr>
              <w:t>,53</w:t>
            </w:r>
          </w:p>
        </w:tc>
      </w:tr>
      <w:tr w:rsidR="00B17B87" w:rsidRPr="00650CA1" w14:paraId="65D18121" w14:textId="77777777" w:rsidTr="00997537">
        <w:tc>
          <w:tcPr>
            <w:tcW w:w="665" w:type="dxa"/>
            <w:shd w:val="clear" w:color="auto" w:fill="auto"/>
          </w:tcPr>
          <w:p w14:paraId="65543609" w14:textId="77777777" w:rsidR="00B17B87" w:rsidRPr="00650CA1" w:rsidRDefault="00B17B87" w:rsidP="00B17B87">
            <w:pPr>
              <w:jc w:val="center"/>
              <w:rPr>
                <w:color w:val="000000"/>
              </w:rPr>
            </w:pPr>
            <w:r w:rsidRPr="00650CA1">
              <w:rPr>
                <w:color w:val="000000"/>
              </w:rPr>
              <w:t>10.</w:t>
            </w:r>
          </w:p>
        </w:tc>
        <w:tc>
          <w:tcPr>
            <w:tcW w:w="4972" w:type="dxa"/>
            <w:shd w:val="clear" w:color="auto" w:fill="auto"/>
            <w:vAlign w:val="center"/>
          </w:tcPr>
          <w:p w14:paraId="6AA9F286" w14:textId="77777777" w:rsidR="00B17B87" w:rsidRPr="00650CA1" w:rsidRDefault="00B17B87" w:rsidP="00B17B87">
            <w:pPr>
              <w:rPr>
                <w:color w:val="000000"/>
              </w:rPr>
            </w:pPr>
            <w:r w:rsidRPr="00650CA1">
              <w:rPr>
                <w:color w:val="000000"/>
              </w:rPr>
              <w:t>Протяженность тепловых сетей в двухтрубном исполнении, км</w:t>
            </w:r>
          </w:p>
        </w:tc>
        <w:tc>
          <w:tcPr>
            <w:tcW w:w="3084" w:type="dxa"/>
            <w:shd w:val="clear" w:color="auto" w:fill="auto"/>
            <w:vAlign w:val="center"/>
          </w:tcPr>
          <w:p w14:paraId="14C9F72B" w14:textId="77777777" w:rsidR="00B17B87" w:rsidRDefault="00B17B87" w:rsidP="00A137CA">
            <w:pPr>
              <w:jc w:val="center"/>
            </w:pPr>
            <w:r w:rsidRPr="006A61BE">
              <w:rPr>
                <w:color w:val="000000"/>
              </w:rPr>
              <w:t>294,</w:t>
            </w:r>
            <w:r w:rsidR="00A137CA">
              <w:rPr>
                <w:color w:val="000000"/>
              </w:rPr>
              <w:t>33</w:t>
            </w:r>
          </w:p>
        </w:tc>
        <w:tc>
          <w:tcPr>
            <w:tcW w:w="3085" w:type="dxa"/>
            <w:shd w:val="clear" w:color="auto" w:fill="auto"/>
            <w:vAlign w:val="center"/>
          </w:tcPr>
          <w:p w14:paraId="231BE319" w14:textId="77777777" w:rsidR="00B17B87" w:rsidRDefault="00B17B87" w:rsidP="00A137CA">
            <w:pPr>
              <w:jc w:val="center"/>
            </w:pPr>
            <w:r w:rsidRPr="006A61BE">
              <w:rPr>
                <w:color w:val="000000"/>
              </w:rPr>
              <w:t>294,</w:t>
            </w:r>
            <w:r w:rsidR="00A137CA">
              <w:rPr>
                <w:color w:val="000000"/>
              </w:rPr>
              <w:t>86</w:t>
            </w:r>
          </w:p>
        </w:tc>
        <w:tc>
          <w:tcPr>
            <w:tcW w:w="3085" w:type="dxa"/>
            <w:shd w:val="clear" w:color="auto" w:fill="auto"/>
            <w:vAlign w:val="center"/>
          </w:tcPr>
          <w:p w14:paraId="7FE3EB94" w14:textId="77777777" w:rsidR="00B17B87" w:rsidRPr="00650CA1" w:rsidRDefault="00B17B87" w:rsidP="00A137CA">
            <w:pPr>
              <w:jc w:val="center"/>
              <w:rPr>
                <w:color w:val="000000"/>
              </w:rPr>
            </w:pPr>
            <w:r>
              <w:rPr>
                <w:color w:val="000000"/>
              </w:rPr>
              <w:t>294,20</w:t>
            </w:r>
          </w:p>
        </w:tc>
      </w:tr>
      <w:tr w:rsidR="00A137CA" w:rsidRPr="00650CA1" w14:paraId="7C8960DB" w14:textId="77777777" w:rsidTr="00997537">
        <w:tc>
          <w:tcPr>
            <w:tcW w:w="665" w:type="dxa"/>
            <w:shd w:val="clear" w:color="auto" w:fill="auto"/>
          </w:tcPr>
          <w:p w14:paraId="3153AC46" w14:textId="77777777" w:rsidR="00A137CA" w:rsidRPr="00650CA1" w:rsidRDefault="00CC7A39" w:rsidP="00A137CA">
            <w:pPr>
              <w:jc w:val="center"/>
              <w:rPr>
                <w:color w:val="000000"/>
              </w:rPr>
            </w:pPr>
            <w:r>
              <w:rPr>
                <w:color w:val="000000"/>
              </w:rPr>
              <w:t>11.</w:t>
            </w:r>
          </w:p>
        </w:tc>
        <w:tc>
          <w:tcPr>
            <w:tcW w:w="4972" w:type="dxa"/>
            <w:shd w:val="clear" w:color="auto" w:fill="auto"/>
            <w:vAlign w:val="center"/>
          </w:tcPr>
          <w:p w14:paraId="7204D8BC" w14:textId="77777777" w:rsidR="00A137CA" w:rsidRPr="00650CA1" w:rsidRDefault="00A137CA" w:rsidP="00A137CA">
            <w:pPr>
              <w:rPr>
                <w:color w:val="000000"/>
              </w:rPr>
            </w:pPr>
            <w:r w:rsidRPr="00650CA1">
              <w:rPr>
                <w:color w:val="000000"/>
              </w:rPr>
              <w:t>Количество случаев отклонения теплового режима от утвержденного графика отпуска тепла в тепловые сети, ед.</w:t>
            </w:r>
          </w:p>
        </w:tc>
        <w:tc>
          <w:tcPr>
            <w:tcW w:w="3084" w:type="dxa"/>
            <w:shd w:val="clear" w:color="auto" w:fill="auto"/>
            <w:vAlign w:val="center"/>
          </w:tcPr>
          <w:p w14:paraId="3EFBA64C" w14:textId="77777777" w:rsidR="00A137CA" w:rsidRPr="00650CA1" w:rsidRDefault="00A137CA" w:rsidP="00A137CA">
            <w:pPr>
              <w:jc w:val="center"/>
              <w:rPr>
                <w:color w:val="000000"/>
              </w:rPr>
            </w:pPr>
            <w:r>
              <w:rPr>
                <w:color w:val="000000"/>
              </w:rPr>
              <w:t>0</w:t>
            </w:r>
          </w:p>
        </w:tc>
        <w:tc>
          <w:tcPr>
            <w:tcW w:w="3085" w:type="dxa"/>
            <w:shd w:val="clear" w:color="auto" w:fill="auto"/>
            <w:vAlign w:val="center"/>
          </w:tcPr>
          <w:p w14:paraId="57279124" w14:textId="77777777" w:rsidR="00A137CA" w:rsidRPr="00650CA1" w:rsidRDefault="00A137CA" w:rsidP="00A137CA">
            <w:pPr>
              <w:jc w:val="center"/>
              <w:rPr>
                <w:color w:val="000000"/>
              </w:rPr>
            </w:pPr>
            <w:r>
              <w:rPr>
                <w:color w:val="000000"/>
              </w:rPr>
              <w:t>0</w:t>
            </w:r>
          </w:p>
        </w:tc>
        <w:tc>
          <w:tcPr>
            <w:tcW w:w="3085" w:type="dxa"/>
            <w:shd w:val="clear" w:color="auto" w:fill="auto"/>
            <w:vAlign w:val="center"/>
          </w:tcPr>
          <w:p w14:paraId="23F8029F" w14:textId="77777777" w:rsidR="00A137CA" w:rsidRPr="00650CA1" w:rsidRDefault="00A137CA" w:rsidP="00A137CA">
            <w:pPr>
              <w:jc w:val="center"/>
              <w:rPr>
                <w:color w:val="000000"/>
              </w:rPr>
            </w:pPr>
            <w:r>
              <w:rPr>
                <w:color w:val="000000"/>
              </w:rPr>
              <w:t>0</w:t>
            </w:r>
          </w:p>
        </w:tc>
      </w:tr>
      <w:tr w:rsidR="00CC7A39" w:rsidRPr="00650CA1" w14:paraId="3F21B862" w14:textId="77777777" w:rsidTr="00997537">
        <w:tc>
          <w:tcPr>
            <w:tcW w:w="665" w:type="dxa"/>
            <w:shd w:val="clear" w:color="auto" w:fill="auto"/>
          </w:tcPr>
          <w:p w14:paraId="3D559C42" w14:textId="77777777" w:rsidR="00CC7A39" w:rsidRPr="00650CA1" w:rsidRDefault="00CC7A39" w:rsidP="00CC7A39">
            <w:pPr>
              <w:jc w:val="center"/>
              <w:rPr>
                <w:color w:val="000000"/>
              </w:rPr>
            </w:pPr>
            <w:r w:rsidRPr="00650CA1">
              <w:rPr>
                <w:color w:val="000000"/>
              </w:rPr>
              <w:lastRenderedPageBreak/>
              <w:t>12.</w:t>
            </w:r>
          </w:p>
        </w:tc>
        <w:tc>
          <w:tcPr>
            <w:tcW w:w="4972" w:type="dxa"/>
            <w:shd w:val="clear" w:color="auto" w:fill="auto"/>
            <w:vAlign w:val="center"/>
          </w:tcPr>
          <w:p w14:paraId="18585CA2" w14:textId="77777777" w:rsidR="00CC7A39" w:rsidRPr="00650CA1" w:rsidRDefault="00CC7A39" w:rsidP="00CC7A39">
            <w:pPr>
              <w:rPr>
                <w:color w:val="000000"/>
              </w:rPr>
            </w:pPr>
            <w:r w:rsidRPr="00650CA1">
              <w:rPr>
                <w:color w:val="000000"/>
              </w:rPr>
              <w:t>Количество случаев снижения параметров давления теплоносителя, ед.</w:t>
            </w:r>
          </w:p>
        </w:tc>
        <w:tc>
          <w:tcPr>
            <w:tcW w:w="3084" w:type="dxa"/>
            <w:shd w:val="clear" w:color="auto" w:fill="auto"/>
            <w:vAlign w:val="center"/>
          </w:tcPr>
          <w:p w14:paraId="10E65F5D"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70E52236"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215E70FF" w14:textId="77777777" w:rsidR="00CC7A39" w:rsidRPr="00650CA1" w:rsidRDefault="00CC7A39" w:rsidP="00CC7A39">
            <w:pPr>
              <w:jc w:val="center"/>
              <w:rPr>
                <w:color w:val="000000"/>
              </w:rPr>
            </w:pPr>
            <w:r>
              <w:rPr>
                <w:color w:val="000000"/>
              </w:rPr>
              <w:t>0</w:t>
            </w:r>
          </w:p>
        </w:tc>
      </w:tr>
      <w:tr w:rsidR="00CC7A39" w:rsidRPr="00650CA1" w14:paraId="0D22E37B" w14:textId="77777777" w:rsidTr="00997537">
        <w:tc>
          <w:tcPr>
            <w:tcW w:w="665" w:type="dxa"/>
            <w:shd w:val="clear" w:color="auto" w:fill="auto"/>
          </w:tcPr>
          <w:p w14:paraId="0BAB67F6" w14:textId="77777777" w:rsidR="00CC7A39" w:rsidRPr="00650CA1" w:rsidRDefault="00CC7A39" w:rsidP="00CC7A39">
            <w:pPr>
              <w:jc w:val="center"/>
              <w:rPr>
                <w:color w:val="000000"/>
              </w:rPr>
            </w:pPr>
            <w:r w:rsidRPr="00650CA1">
              <w:rPr>
                <w:color w:val="000000"/>
              </w:rPr>
              <w:t>13.</w:t>
            </w:r>
          </w:p>
        </w:tc>
        <w:tc>
          <w:tcPr>
            <w:tcW w:w="4972" w:type="dxa"/>
            <w:shd w:val="clear" w:color="auto" w:fill="auto"/>
            <w:vAlign w:val="center"/>
          </w:tcPr>
          <w:p w14:paraId="49C01279" w14:textId="77777777" w:rsidR="00CC7A39" w:rsidRPr="00650CA1" w:rsidRDefault="00CC7A39" w:rsidP="00CC7A39">
            <w:pPr>
              <w:rPr>
                <w:color w:val="000000"/>
              </w:rPr>
            </w:pPr>
            <w:r w:rsidRPr="00650CA1">
              <w:rPr>
                <w:color w:val="000000"/>
              </w:rPr>
              <w:t>Количество аварий</w:t>
            </w:r>
            <w:r>
              <w:rPr>
                <w:color w:val="000000"/>
              </w:rPr>
              <w:t>ных ситуаций</w:t>
            </w:r>
            <w:r w:rsidRPr="00650CA1">
              <w:rPr>
                <w:color w:val="000000"/>
              </w:rPr>
              <w:t xml:space="preserve"> на внутридомовых сетях теплоснабжения многоквартирных домов, послуживших причиной отключения теплоснабжения, ед.</w:t>
            </w:r>
          </w:p>
        </w:tc>
        <w:tc>
          <w:tcPr>
            <w:tcW w:w="3084" w:type="dxa"/>
            <w:shd w:val="clear" w:color="auto" w:fill="auto"/>
            <w:vAlign w:val="center"/>
          </w:tcPr>
          <w:p w14:paraId="68917815"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2FB8AC73"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5ABC840E" w14:textId="77777777" w:rsidR="00CC7A39" w:rsidRPr="00650CA1" w:rsidRDefault="00CC7A39" w:rsidP="00CC7A39">
            <w:pPr>
              <w:jc w:val="center"/>
              <w:rPr>
                <w:color w:val="000000"/>
              </w:rPr>
            </w:pPr>
            <w:r>
              <w:rPr>
                <w:color w:val="000000"/>
              </w:rPr>
              <w:t>0</w:t>
            </w:r>
          </w:p>
        </w:tc>
      </w:tr>
      <w:tr w:rsidR="00CC7A39" w:rsidRPr="00650CA1" w14:paraId="07429E4A" w14:textId="77777777" w:rsidTr="00997537">
        <w:tc>
          <w:tcPr>
            <w:tcW w:w="665" w:type="dxa"/>
            <w:shd w:val="clear" w:color="auto" w:fill="auto"/>
          </w:tcPr>
          <w:p w14:paraId="0E7DA9B9" w14:textId="77777777" w:rsidR="00CC7A39" w:rsidRPr="00650CA1" w:rsidRDefault="00CC7A39" w:rsidP="00CC7A39">
            <w:pPr>
              <w:jc w:val="center"/>
              <w:rPr>
                <w:color w:val="000000"/>
              </w:rPr>
            </w:pPr>
            <w:r w:rsidRPr="00650CA1">
              <w:rPr>
                <w:color w:val="000000"/>
              </w:rPr>
              <w:t>14.</w:t>
            </w:r>
          </w:p>
        </w:tc>
        <w:tc>
          <w:tcPr>
            <w:tcW w:w="4972" w:type="dxa"/>
            <w:shd w:val="clear" w:color="auto" w:fill="auto"/>
            <w:vAlign w:val="center"/>
          </w:tcPr>
          <w:p w14:paraId="05E4CEFD" w14:textId="77777777" w:rsidR="00CC7A39" w:rsidRPr="00650CA1" w:rsidRDefault="00CC7A39" w:rsidP="00CC7A39">
            <w:pPr>
              <w:rPr>
                <w:color w:val="000000"/>
              </w:rPr>
            </w:pPr>
            <w:r w:rsidRPr="00650CA1">
              <w:rPr>
                <w:color w:val="000000"/>
              </w:rPr>
              <w:t>Количество аварий</w:t>
            </w:r>
            <w:r>
              <w:rPr>
                <w:color w:val="000000"/>
              </w:rPr>
              <w:t>ных ситуаций</w:t>
            </w:r>
            <w:r w:rsidRPr="00650CA1">
              <w:rPr>
                <w:color w:val="000000"/>
              </w:rPr>
              <w:t xml:space="preserve"> на внутридомовых сетях теплоснабжения многоквартирных домов без отключения теплоснабжения, ед.</w:t>
            </w:r>
          </w:p>
        </w:tc>
        <w:tc>
          <w:tcPr>
            <w:tcW w:w="3084" w:type="dxa"/>
            <w:shd w:val="clear" w:color="auto" w:fill="auto"/>
            <w:vAlign w:val="center"/>
          </w:tcPr>
          <w:p w14:paraId="35E57CE7"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3FF57E36"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47F7C4B8" w14:textId="77777777" w:rsidR="00CC7A39" w:rsidRPr="00650CA1" w:rsidRDefault="00CC7A39" w:rsidP="00CC7A39">
            <w:pPr>
              <w:jc w:val="center"/>
              <w:rPr>
                <w:color w:val="000000"/>
              </w:rPr>
            </w:pPr>
            <w:r>
              <w:rPr>
                <w:color w:val="000000"/>
              </w:rPr>
              <w:t>0</w:t>
            </w:r>
          </w:p>
        </w:tc>
      </w:tr>
      <w:tr w:rsidR="00CC7A39" w:rsidRPr="00650CA1" w14:paraId="1035E465" w14:textId="77777777" w:rsidTr="00997537">
        <w:tc>
          <w:tcPr>
            <w:tcW w:w="665" w:type="dxa"/>
            <w:shd w:val="clear" w:color="auto" w:fill="auto"/>
          </w:tcPr>
          <w:p w14:paraId="21BF2F63" w14:textId="77777777" w:rsidR="00CC7A39" w:rsidRPr="00650CA1" w:rsidRDefault="00CC7A39" w:rsidP="00CC7A39">
            <w:pPr>
              <w:jc w:val="center"/>
              <w:rPr>
                <w:color w:val="000000"/>
              </w:rPr>
            </w:pPr>
            <w:r w:rsidRPr="00650CA1">
              <w:rPr>
                <w:color w:val="000000"/>
              </w:rPr>
              <w:t>15.</w:t>
            </w:r>
          </w:p>
        </w:tc>
        <w:tc>
          <w:tcPr>
            <w:tcW w:w="4972" w:type="dxa"/>
            <w:shd w:val="clear" w:color="auto" w:fill="auto"/>
            <w:vAlign w:val="center"/>
          </w:tcPr>
          <w:p w14:paraId="3E89ACC6" w14:textId="77777777" w:rsidR="00CC7A39" w:rsidRPr="00650CA1" w:rsidRDefault="00CC7A39" w:rsidP="00CC7A39">
            <w:pPr>
              <w:rPr>
                <w:color w:val="000000"/>
              </w:rPr>
            </w:pPr>
            <w:r w:rsidRPr="00650CA1">
              <w:rPr>
                <w:color w:val="000000"/>
              </w:rPr>
              <w:t>Количество аварий</w:t>
            </w:r>
            <w:r>
              <w:rPr>
                <w:color w:val="000000"/>
              </w:rPr>
              <w:t>ных ситуаций</w:t>
            </w:r>
            <w:r w:rsidRPr="00650CA1">
              <w:rPr>
                <w:color w:val="000000"/>
              </w:rPr>
              <w:t xml:space="preserve"> на наружных сетях систем централизованного теплоснабжения, послуживших причиной отключения теплоснабжения, ед.</w:t>
            </w:r>
          </w:p>
        </w:tc>
        <w:tc>
          <w:tcPr>
            <w:tcW w:w="3084" w:type="dxa"/>
            <w:shd w:val="clear" w:color="auto" w:fill="auto"/>
            <w:vAlign w:val="center"/>
          </w:tcPr>
          <w:p w14:paraId="42B61088"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5DA4FAC2"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1D34DE03" w14:textId="77777777" w:rsidR="00CC7A39" w:rsidRPr="00650CA1" w:rsidRDefault="00CC7A39" w:rsidP="00CC7A39">
            <w:pPr>
              <w:jc w:val="center"/>
              <w:rPr>
                <w:color w:val="000000"/>
              </w:rPr>
            </w:pPr>
            <w:r>
              <w:rPr>
                <w:color w:val="000000"/>
              </w:rPr>
              <w:t>0</w:t>
            </w:r>
          </w:p>
        </w:tc>
      </w:tr>
      <w:tr w:rsidR="00CC7A39" w:rsidRPr="00650CA1" w14:paraId="31B1D3BA" w14:textId="77777777" w:rsidTr="00997537">
        <w:tc>
          <w:tcPr>
            <w:tcW w:w="665" w:type="dxa"/>
            <w:shd w:val="clear" w:color="auto" w:fill="auto"/>
          </w:tcPr>
          <w:p w14:paraId="7E87BF38" w14:textId="77777777" w:rsidR="00CC7A39" w:rsidRPr="00650CA1" w:rsidRDefault="00CC7A39" w:rsidP="00CC7A39">
            <w:pPr>
              <w:jc w:val="center"/>
              <w:rPr>
                <w:color w:val="000000"/>
              </w:rPr>
            </w:pPr>
            <w:r w:rsidRPr="00650CA1">
              <w:rPr>
                <w:color w:val="000000"/>
              </w:rPr>
              <w:t>16.</w:t>
            </w:r>
          </w:p>
        </w:tc>
        <w:tc>
          <w:tcPr>
            <w:tcW w:w="4972" w:type="dxa"/>
            <w:shd w:val="clear" w:color="auto" w:fill="auto"/>
            <w:vAlign w:val="center"/>
          </w:tcPr>
          <w:p w14:paraId="38BFC0F4" w14:textId="77777777" w:rsidR="00CC7A39" w:rsidRPr="00650CA1" w:rsidRDefault="00CC7A39" w:rsidP="00CC7A39">
            <w:pPr>
              <w:rPr>
                <w:color w:val="000000"/>
              </w:rPr>
            </w:pPr>
            <w:r w:rsidRPr="00650CA1">
              <w:rPr>
                <w:color w:val="000000"/>
              </w:rPr>
              <w:t>Количество аварий</w:t>
            </w:r>
            <w:r>
              <w:rPr>
                <w:color w:val="000000"/>
              </w:rPr>
              <w:t>ных ситуаций</w:t>
            </w:r>
            <w:r w:rsidRPr="00650CA1">
              <w:rPr>
                <w:color w:val="000000"/>
              </w:rPr>
              <w:t xml:space="preserve"> на наружных сетях систем централизованного теплоснабжения без отключения теплоснабжения, ед.</w:t>
            </w:r>
          </w:p>
        </w:tc>
        <w:tc>
          <w:tcPr>
            <w:tcW w:w="3084" w:type="dxa"/>
            <w:shd w:val="clear" w:color="auto" w:fill="auto"/>
            <w:vAlign w:val="center"/>
          </w:tcPr>
          <w:p w14:paraId="2F5A22FD"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2FFD0F4A"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1A405962" w14:textId="77777777" w:rsidR="00CC7A39" w:rsidRPr="00650CA1" w:rsidRDefault="00CC7A39" w:rsidP="00CC7A39">
            <w:pPr>
              <w:jc w:val="center"/>
              <w:rPr>
                <w:color w:val="000000"/>
              </w:rPr>
            </w:pPr>
            <w:r>
              <w:rPr>
                <w:color w:val="000000"/>
              </w:rPr>
              <w:t>0</w:t>
            </w:r>
          </w:p>
        </w:tc>
      </w:tr>
      <w:tr w:rsidR="00CC7A39" w:rsidRPr="00650CA1" w14:paraId="670B3B31" w14:textId="77777777" w:rsidTr="00997537">
        <w:tc>
          <w:tcPr>
            <w:tcW w:w="665" w:type="dxa"/>
            <w:shd w:val="clear" w:color="auto" w:fill="auto"/>
          </w:tcPr>
          <w:p w14:paraId="0E145938" w14:textId="77777777" w:rsidR="00CC7A39" w:rsidRPr="00650CA1" w:rsidRDefault="00CC7A39" w:rsidP="00CC7A39">
            <w:pPr>
              <w:jc w:val="center"/>
              <w:rPr>
                <w:color w:val="000000"/>
              </w:rPr>
            </w:pPr>
            <w:r w:rsidRPr="00650CA1">
              <w:rPr>
                <w:color w:val="000000"/>
              </w:rPr>
              <w:t>17.</w:t>
            </w:r>
          </w:p>
        </w:tc>
        <w:tc>
          <w:tcPr>
            <w:tcW w:w="4972" w:type="dxa"/>
            <w:shd w:val="clear" w:color="auto" w:fill="auto"/>
            <w:vAlign w:val="center"/>
          </w:tcPr>
          <w:p w14:paraId="3DAF7A3B" w14:textId="77777777" w:rsidR="00CC7A39" w:rsidRPr="00650CA1" w:rsidRDefault="00CC7A39" w:rsidP="00CC7A39">
            <w:pPr>
              <w:rPr>
                <w:color w:val="000000"/>
              </w:rPr>
            </w:pPr>
            <w:r w:rsidRPr="00650CA1">
              <w:rPr>
                <w:color w:val="000000"/>
              </w:rPr>
              <w:t>Количество аварий</w:t>
            </w:r>
            <w:r>
              <w:rPr>
                <w:color w:val="000000"/>
              </w:rPr>
              <w:t>ных ситуаций</w:t>
            </w:r>
            <w:r w:rsidRPr="00650CA1">
              <w:rPr>
                <w:color w:val="000000"/>
              </w:rPr>
              <w:t xml:space="preserve"> на источниках тепловой энергии, послуживших причиной отключения теплоснабжения, ед.</w:t>
            </w:r>
          </w:p>
        </w:tc>
        <w:tc>
          <w:tcPr>
            <w:tcW w:w="3084" w:type="dxa"/>
            <w:shd w:val="clear" w:color="auto" w:fill="auto"/>
            <w:vAlign w:val="center"/>
          </w:tcPr>
          <w:p w14:paraId="0FF10ED1"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2DD21230"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6F107FFF" w14:textId="77777777" w:rsidR="00CC7A39" w:rsidRPr="00650CA1" w:rsidRDefault="00CC7A39" w:rsidP="00CC7A39">
            <w:pPr>
              <w:jc w:val="center"/>
              <w:rPr>
                <w:color w:val="000000"/>
              </w:rPr>
            </w:pPr>
            <w:r>
              <w:rPr>
                <w:color w:val="000000"/>
              </w:rPr>
              <w:t>0</w:t>
            </w:r>
          </w:p>
        </w:tc>
      </w:tr>
      <w:tr w:rsidR="00CC7A39" w:rsidRPr="00650CA1" w14:paraId="624604E1" w14:textId="77777777" w:rsidTr="00997537">
        <w:tc>
          <w:tcPr>
            <w:tcW w:w="665" w:type="dxa"/>
            <w:shd w:val="clear" w:color="auto" w:fill="auto"/>
          </w:tcPr>
          <w:p w14:paraId="34EAB3D3" w14:textId="77777777" w:rsidR="00CC7A39" w:rsidRPr="00650CA1" w:rsidRDefault="00CC7A39" w:rsidP="00CC7A39">
            <w:pPr>
              <w:jc w:val="center"/>
              <w:rPr>
                <w:color w:val="000000"/>
              </w:rPr>
            </w:pPr>
            <w:r w:rsidRPr="00650CA1">
              <w:rPr>
                <w:color w:val="000000"/>
              </w:rPr>
              <w:t>18.</w:t>
            </w:r>
          </w:p>
        </w:tc>
        <w:tc>
          <w:tcPr>
            <w:tcW w:w="4972" w:type="dxa"/>
            <w:shd w:val="clear" w:color="auto" w:fill="auto"/>
            <w:vAlign w:val="center"/>
          </w:tcPr>
          <w:p w14:paraId="2B016425" w14:textId="77777777" w:rsidR="00CC7A39" w:rsidRPr="00650CA1" w:rsidRDefault="00CC7A39" w:rsidP="00CC7A39">
            <w:pPr>
              <w:rPr>
                <w:color w:val="000000"/>
              </w:rPr>
            </w:pPr>
            <w:r w:rsidRPr="00650CA1">
              <w:rPr>
                <w:color w:val="000000"/>
              </w:rPr>
              <w:t>Количество аварий</w:t>
            </w:r>
            <w:r>
              <w:rPr>
                <w:color w:val="000000"/>
              </w:rPr>
              <w:t>ных ситуаций</w:t>
            </w:r>
            <w:r w:rsidRPr="00650CA1">
              <w:rPr>
                <w:color w:val="000000"/>
              </w:rPr>
              <w:t xml:space="preserve"> на источниках тепловой энергии без отключения теплоснабжения, ед.</w:t>
            </w:r>
          </w:p>
        </w:tc>
        <w:tc>
          <w:tcPr>
            <w:tcW w:w="3084" w:type="dxa"/>
            <w:shd w:val="clear" w:color="auto" w:fill="auto"/>
            <w:vAlign w:val="center"/>
          </w:tcPr>
          <w:p w14:paraId="6F6BA5A6"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0FBEB2B7"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21DACF0E" w14:textId="77777777" w:rsidR="00CC7A39" w:rsidRPr="00650CA1" w:rsidRDefault="00CC7A39" w:rsidP="00CC7A39">
            <w:pPr>
              <w:jc w:val="center"/>
              <w:rPr>
                <w:color w:val="000000"/>
              </w:rPr>
            </w:pPr>
            <w:r>
              <w:rPr>
                <w:color w:val="000000"/>
              </w:rPr>
              <w:t>0</w:t>
            </w:r>
          </w:p>
        </w:tc>
      </w:tr>
      <w:tr w:rsidR="00CC7A39" w:rsidRPr="00650CA1" w14:paraId="4CDF4846" w14:textId="77777777" w:rsidTr="00997537">
        <w:tc>
          <w:tcPr>
            <w:tcW w:w="665" w:type="dxa"/>
            <w:shd w:val="clear" w:color="auto" w:fill="auto"/>
          </w:tcPr>
          <w:p w14:paraId="33361FCE" w14:textId="77777777" w:rsidR="00CC7A39" w:rsidRPr="00650CA1" w:rsidRDefault="00CC7A39" w:rsidP="00CC7A39">
            <w:pPr>
              <w:jc w:val="center"/>
              <w:rPr>
                <w:color w:val="000000"/>
              </w:rPr>
            </w:pPr>
            <w:r w:rsidRPr="00650CA1">
              <w:rPr>
                <w:color w:val="000000"/>
              </w:rPr>
              <w:t>19.</w:t>
            </w:r>
          </w:p>
        </w:tc>
        <w:tc>
          <w:tcPr>
            <w:tcW w:w="4972" w:type="dxa"/>
            <w:shd w:val="clear" w:color="auto" w:fill="FFFFFF"/>
            <w:vAlign w:val="center"/>
          </w:tcPr>
          <w:p w14:paraId="3E6EE32D" w14:textId="77777777" w:rsidR="00CC7A39" w:rsidRPr="00650CA1" w:rsidRDefault="00CC7A39" w:rsidP="00CC7A39">
            <w:pPr>
              <w:rPr>
                <w:color w:val="000000"/>
              </w:rPr>
            </w:pPr>
            <w:r w:rsidRPr="00650CA1">
              <w:rPr>
                <w:color w:val="000000"/>
              </w:rPr>
              <w:t>Длительность аварийных ситуаций</w:t>
            </w:r>
            <w:r w:rsidRPr="00650CA1">
              <w:rPr>
                <w:color w:val="000000"/>
              </w:rPr>
              <w:br/>
              <w:t>с превышением допустимой продолжительности перерыва отопления, час.</w:t>
            </w:r>
          </w:p>
        </w:tc>
        <w:tc>
          <w:tcPr>
            <w:tcW w:w="3084" w:type="dxa"/>
            <w:shd w:val="clear" w:color="auto" w:fill="auto"/>
            <w:vAlign w:val="center"/>
          </w:tcPr>
          <w:p w14:paraId="3F0DF7CF"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15E89E76" w14:textId="77777777" w:rsidR="00CC7A39" w:rsidRPr="00650CA1" w:rsidRDefault="00CC7A39" w:rsidP="00CC7A39">
            <w:pPr>
              <w:jc w:val="center"/>
              <w:rPr>
                <w:color w:val="000000"/>
              </w:rPr>
            </w:pPr>
            <w:r>
              <w:rPr>
                <w:color w:val="000000"/>
              </w:rPr>
              <w:t>0</w:t>
            </w:r>
          </w:p>
        </w:tc>
        <w:tc>
          <w:tcPr>
            <w:tcW w:w="3085" w:type="dxa"/>
            <w:shd w:val="clear" w:color="auto" w:fill="auto"/>
            <w:vAlign w:val="center"/>
          </w:tcPr>
          <w:p w14:paraId="1813DBAD" w14:textId="77777777" w:rsidR="00CC7A39" w:rsidRPr="00650CA1" w:rsidRDefault="00CC7A39" w:rsidP="00CC7A39">
            <w:pPr>
              <w:jc w:val="center"/>
              <w:rPr>
                <w:color w:val="000000"/>
              </w:rPr>
            </w:pPr>
            <w:r>
              <w:rPr>
                <w:color w:val="000000"/>
              </w:rPr>
              <w:t>0</w:t>
            </w:r>
          </w:p>
        </w:tc>
      </w:tr>
      <w:tr w:rsidR="00CC7A39" w:rsidRPr="00650CA1" w14:paraId="582F0AC9" w14:textId="77777777" w:rsidTr="00997537">
        <w:tc>
          <w:tcPr>
            <w:tcW w:w="665" w:type="dxa"/>
            <w:shd w:val="clear" w:color="auto" w:fill="auto"/>
          </w:tcPr>
          <w:p w14:paraId="2CE489C3" w14:textId="77777777" w:rsidR="00CC7A39" w:rsidRPr="00650CA1" w:rsidRDefault="00CC7A39" w:rsidP="00CC7A39">
            <w:pPr>
              <w:jc w:val="center"/>
              <w:rPr>
                <w:color w:val="000000"/>
              </w:rPr>
            </w:pPr>
            <w:r w:rsidRPr="00650CA1">
              <w:rPr>
                <w:color w:val="000000"/>
              </w:rPr>
              <w:t>20.</w:t>
            </w:r>
          </w:p>
        </w:tc>
        <w:tc>
          <w:tcPr>
            <w:tcW w:w="4972" w:type="dxa"/>
            <w:shd w:val="clear" w:color="auto" w:fill="auto"/>
            <w:vAlign w:val="center"/>
          </w:tcPr>
          <w:p w14:paraId="5685B9A2" w14:textId="77777777" w:rsidR="00CC7A39" w:rsidRPr="00650CA1" w:rsidRDefault="00CC7A39" w:rsidP="00CC7A39">
            <w:pPr>
              <w:rPr>
                <w:color w:val="000000"/>
              </w:rPr>
            </w:pPr>
            <w:r w:rsidRPr="00650CA1">
              <w:rPr>
                <w:color w:val="000000"/>
              </w:rPr>
              <w:t>Особенности функционирования объектов теплоснабжения и их оборудования</w:t>
            </w:r>
          </w:p>
        </w:tc>
        <w:tc>
          <w:tcPr>
            <w:tcW w:w="3084" w:type="dxa"/>
            <w:shd w:val="clear" w:color="auto" w:fill="auto"/>
          </w:tcPr>
          <w:p w14:paraId="632F53BE" w14:textId="77777777" w:rsidR="00CC7A39" w:rsidRPr="00650CA1" w:rsidRDefault="00CC7A39" w:rsidP="00CC7A39">
            <w:pPr>
              <w:jc w:val="center"/>
              <w:rPr>
                <w:color w:val="000000"/>
              </w:rPr>
            </w:pPr>
            <w:r>
              <w:rPr>
                <w:color w:val="000000"/>
              </w:rPr>
              <w:t>закольцованность системы теплоснабжения</w:t>
            </w:r>
          </w:p>
        </w:tc>
        <w:tc>
          <w:tcPr>
            <w:tcW w:w="3085" w:type="dxa"/>
            <w:shd w:val="clear" w:color="auto" w:fill="auto"/>
          </w:tcPr>
          <w:p w14:paraId="29AC7C56" w14:textId="77777777" w:rsidR="00CC7A39" w:rsidRPr="00650CA1" w:rsidRDefault="00CC7A39" w:rsidP="00CC7A39">
            <w:pPr>
              <w:jc w:val="center"/>
              <w:rPr>
                <w:color w:val="000000"/>
              </w:rPr>
            </w:pPr>
            <w:r>
              <w:rPr>
                <w:color w:val="000000"/>
              </w:rPr>
              <w:t>закольцованность системы теплоснабжения</w:t>
            </w:r>
          </w:p>
        </w:tc>
        <w:tc>
          <w:tcPr>
            <w:tcW w:w="3085" w:type="dxa"/>
            <w:shd w:val="clear" w:color="auto" w:fill="auto"/>
          </w:tcPr>
          <w:p w14:paraId="592AC0B0" w14:textId="77777777" w:rsidR="00CC7A39" w:rsidRPr="00650CA1" w:rsidRDefault="00CC7A39" w:rsidP="00CC7A39">
            <w:pPr>
              <w:jc w:val="center"/>
              <w:rPr>
                <w:color w:val="000000"/>
              </w:rPr>
            </w:pPr>
            <w:r>
              <w:rPr>
                <w:color w:val="000000"/>
              </w:rPr>
              <w:t>закольцованность системы теплоснабжения</w:t>
            </w:r>
          </w:p>
        </w:tc>
      </w:tr>
    </w:tbl>
    <w:p w14:paraId="1FBD9B9C" w14:textId="77777777" w:rsidR="00BF4746" w:rsidRPr="00650CA1" w:rsidRDefault="00BF4746" w:rsidP="00C6015B">
      <w:pPr>
        <w:jc w:val="both"/>
        <w:rPr>
          <w:color w:val="000000"/>
        </w:rPr>
      </w:pPr>
    </w:p>
    <w:p w14:paraId="48077A4D" w14:textId="77777777" w:rsidR="00C8698E" w:rsidRPr="00650CA1" w:rsidRDefault="00C8698E" w:rsidP="007C7F6C">
      <w:pPr>
        <w:sectPr w:rsidR="00C8698E" w:rsidRPr="00650CA1" w:rsidSect="00A14438">
          <w:headerReference w:type="default" r:id="rId8"/>
          <w:pgSz w:w="16838" w:h="11906" w:orient="landscape"/>
          <w:pgMar w:top="1134" w:right="851" w:bottom="1134" w:left="1701" w:header="567" w:footer="794" w:gutter="0"/>
          <w:cols w:space="708"/>
          <w:titlePg/>
          <w:docGrid w:linePitch="360"/>
        </w:sectPr>
      </w:pPr>
    </w:p>
    <w:p w14:paraId="61EBB283" w14:textId="77777777" w:rsidR="00781C2B" w:rsidRDefault="00C8698E" w:rsidP="00E154E8">
      <w:pPr>
        <w:pStyle w:val="2"/>
        <w:keepNext w:val="0"/>
        <w:tabs>
          <w:tab w:val="left" w:pos="5529"/>
        </w:tabs>
        <w:ind w:firstLine="0"/>
        <w:jc w:val="center"/>
        <w:rPr>
          <w:szCs w:val="24"/>
        </w:rPr>
      </w:pPr>
      <w:r w:rsidRPr="00E154E8">
        <w:rPr>
          <w:szCs w:val="24"/>
          <w:lang w:val="en-US"/>
        </w:rPr>
        <w:lastRenderedPageBreak/>
        <w:t>II</w:t>
      </w:r>
      <w:r w:rsidR="00B561A3" w:rsidRPr="00D3489D">
        <w:rPr>
          <w:szCs w:val="24"/>
        </w:rPr>
        <w:t>.</w:t>
      </w:r>
      <w:r w:rsidR="00B561A3" w:rsidRPr="00E154E8">
        <w:rPr>
          <w:szCs w:val="24"/>
          <w:lang w:val="en-US"/>
        </w:rPr>
        <w:t> </w:t>
      </w:r>
      <w:r w:rsidR="00B561A3" w:rsidRPr="00D3489D">
        <w:rPr>
          <w:szCs w:val="24"/>
        </w:rPr>
        <w:t>Организационные и технические мероприятия</w:t>
      </w:r>
      <w:r w:rsidR="00A14438" w:rsidRPr="00D3489D">
        <w:rPr>
          <w:szCs w:val="24"/>
        </w:rPr>
        <w:t xml:space="preserve"> подготовки</w:t>
      </w:r>
      <w:r w:rsidR="00564260">
        <w:rPr>
          <w:szCs w:val="24"/>
        </w:rPr>
        <w:t xml:space="preserve"> </w:t>
      </w:r>
      <w:r w:rsidR="00E30FE7" w:rsidRPr="00D3489D">
        <w:rPr>
          <w:szCs w:val="24"/>
        </w:rPr>
        <w:t>к отопительному периоду</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054"/>
        <w:gridCol w:w="3544"/>
        <w:gridCol w:w="3685"/>
      </w:tblGrid>
      <w:tr w:rsidR="00564260" w:rsidRPr="009B4D10" w14:paraId="0FE486C3" w14:textId="77777777" w:rsidTr="00650420">
        <w:trPr>
          <w:trHeight w:val="432"/>
        </w:trPr>
        <w:tc>
          <w:tcPr>
            <w:tcW w:w="567" w:type="dxa"/>
            <w:vAlign w:val="center"/>
          </w:tcPr>
          <w:p w14:paraId="2A2C43ED" w14:textId="77777777" w:rsidR="00564260" w:rsidRPr="009B4D10" w:rsidRDefault="00564260" w:rsidP="00650420">
            <w:pPr>
              <w:jc w:val="center"/>
            </w:pPr>
            <w:r w:rsidRPr="009B4D10">
              <w:t>№ п/п</w:t>
            </w:r>
          </w:p>
        </w:tc>
        <w:tc>
          <w:tcPr>
            <w:tcW w:w="7054" w:type="dxa"/>
            <w:vAlign w:val="center"/>
          </w:tcPr>
          <w:p w14:paraId="7F36A9FE" w14:textId="77777777" w:rsidR="00564260" w:rsidRPr="009B4D10" w:rsidRDefault="00564260" w:rsidP="00650420">
            <w:pPr>
              <w:jc w:val="center"/>
            </w:pPr>
            <w:r w:rsidRPr="009B4D10">
              <w:t>Наименование мероприятия</w:t>
            </w:r>
          </w:p>
        </w:tc>
        <w:tc>
          <w:tcPr>
            <w:tcW w:w="3544" w:type="dxa"/>
            <w:vAlign w:val="center"/>
          </w:tcPr>
          <w:p w14:paraId="6F247FBD" w14:textId="77777777" w:rsidR="00564260" w:rsidRPr="009B4D10" w:rsidRDefault="00564260" w:rsidP="00650420">
            <w:pPr>
              <w:ind w:right="113"/>
              <w:jc w:val="center"/>
            </w:pPr>
            <w:r w:rsidRPr="009B4D10">
              <w:t>Исполнитель мероприятия</w:t>
            </w:r>
          </w:p>
        </w:tc>
        <w:tc>
          <w:tcPr>
            <w:tcW w:w="3685" w:type="dxa"/>
            <w:vAlign w:val="center"/>
          </w:tcPr>
          <w:p w14:paraId="66456946" w14:textId="77777777" w:rsidR="00564260" w:rsidRPr="009B4D10" w:rsidRDefault="00564260" w:rsidP="00650420">
            <w:pPr>
              <w:pStyle w:val="2"/>
              <w:ind w:hanging="7"/>
              <w:jc w:val="center"/>
              <w:rPr>
                <w:sz w:val="24"/>
                <w:szCs w:val="24"/>
              </w:rPr>
            </w:pPr>
            <w:r w:rsidRPr="009B4D10">
              <w:rPr>
                <w:sz w:val="24"/>
                <w:szCs w:val="24"/>
              </w:rPr>
              <w:t>Срок исполнения мероприятия</w:t>
            </w:r>
          </w:p>
        </w:tc>
      </w:tr>
      <w:tr w:rsidR="00564260" w:rsidRPr="009B4D10" w14:paraId="5EF5F8BE" w14:textId="77777777" w:rsidTr="00650420">
        <w:trPr>
          <w:trHeight w:val="432"/>
        </w:trPr>
        <w:tc>
          <w:tcPr>
            <w:tcW w:w="14850" w:type="dxa"/>
            <w:gridSpan w:val="4"/>
            <w:vAlign w:val="center"/>
          </w:tcPr>
          <w:p w14:paraId="4D12A2A2" w14:textId="77777777" w:rsidR="00564260" w:rsidRPr="009B4D10" w:rsidRDefault="00564260" w:rsidP="00650420">
            <w:pPr>
              <w:pStyle w:val="2"/>
              <w:keepNext w:val="0"/>
              <w:ind w:hanging="6"/>
              <w:jc w:val="center"/>
              <w:rPr>
                <w:sz w:val="24"/>
                <w:szCs w:val="24"/>
              </w:rPr>
            </w:pPr>
            <w:r w:rsidRPr="009B4D10">
              <w:rPr>
                <w:sz w:val="24"/>
                <w:szCs w:val="24"/>
              </w:rPr>
              <w:t>1. Организационные мероприятия</w:t>
            </w:r>
          </w:p>
        </w:tc>
      </w:tr>
      <w:tr w:rsidR="00564260" w:rsidRPr="009B4D10" w14:paraId="661A3B60" w14:textId="77777777" w:rsidTr="00650420">
        <w:tc>
          <w:tcPr>
            <w:tcW w:w="567" w:type="dxa"/>
            <w:shd w:val="clear" w:color="auto" w:fill="auto"/>
            <w:vAlign w:val="center"/>
          </w:tcPr>
          <w:p w14:paraId="1D546D56" w14:textId="77777777" w:rsidR="00564260" w:rsidRPr="009B4D10" w:rsidRDefault="00564260" w:rsidP="00650420">
            <w:r>
              <w:t>1.</w:t>
            </w:r>
          </w:p>
        </w:tc>
        <w:tc>
          <w:tcPr>
            <w:tcW w:w="7054" w:type="dxa"/>
            <w:shd w:val="clear" w:color="auto" w:fill="auto"/>
            <w:vAlign w:val="center"/>
          </w:tcPr>
          <w:p w14:paraId="4AF34DB0" w14:textId="50EFC012" w:rsidR="00564260" w:rsidRPr="009B4D10" w:rsidRDefault="00564260" w:rsidP="00650420">
            <w:pPr>
              <w:ind w:right="56"/>
              <w:jc w:val="both"/>
            </w:pPr>
            <w:r w:rsidRPr="009B4D10">
              <w:t>Подготовка правового акта об окончании отопительного периода</w:t>
            </w:r>
            <w:r>
              <w:t xml:space="preserve"> </w:t>
            </w:r>
            <w:r w:rsidRPr="009B4D10">
              <w:t>2025 – 2026 годов</w:t>
            </w:r>
          </w:p>
        </w:tc>
        <w:tc>
          <w:tcPr>
            <w:tcW w:w="3544" w:type="dxa"/>
            <w:shd w:val="clear" w:color="auto" w:fill="auto"/>
            <w:vAlign w:val="center"/>
          </w:tcPr>
          <w:p w14:paraId="72F843C8" w14:textId="1DC62C90" w:rsidR="00564260" w:rsidRPr="009B4D10" w:rsidRDefault="00564260" w:rsidP="00650420">
            <w:r w:rsidRPr="009B4D10">
              <w:t xml:space="preserve">Администрация </w:t>
            </w:r>
            <w:r w:rsidR="00661578">
              <w:t xml:space="preserve">города </w:t>
            </w:r>
            <w:r>
              <w:t>Норильск</w:t>
            </w:r>
            <w:r w:rsidR="00661578">
              <w:t>а</w:t>
            </w:r>
            <w:r>
              <w:t xml:space="preserve"> </w:t>
            </w:r>
          </w:p>
        </w:tc>
        <w:tc>
          <w:tcPr>
            <w:tcW w:w="3685" w:type="dxa"/>
            <w:shd w:val="clear" w:color="auto" w:fill="auto"/>
            <w:vAlign w:val="center"/>
          </w:tcPr>
          <w:p w14:paraId="394D509C" w14:textId="77777777" w:rsidR="00564260" w:rsidRPr="009B4D10" w:rsidRDefault="00564260" w:rsidP="00650420">
            <w:r w:rsidRPr="000D4E72">
              <w:t>Не позднее дня, следующего за днем окончания 5-дневного периода, в течение которого среднесуточная температура наружного воздух</w:t>
            </w:r>
            <w:r>
              <w:t>а выше</w:t>
            </w:r>
            <w:r w:rsidRPr="000D4E72">
              <w:t xml:space="preserve"> 8 градусов Цельсия</w:t>
            </w:r>
          </w:p>
        </w:tc>
      </w:tr>
      <w:tr w:rsidR="00564260" w:rsidRPr="009B4D10" w14:paraId="17FCB26C" w14:textId="77777777" w:rsidTr="00650420">
        <w:trPr>
          <w:trHeight w:val="1423"/>
        </w:trPr>
        <w:tc>
          <w:tcPr>
            <w:tcW w:w="567" w:type="dxa"/>
            <w:shd w:val="clear" w:color="auto" w:fill="auto"/>
            <w:vAlign w:val="center"/>
          </w:tcPr>
          <w:p w14:paraId="7C9E1FD6" w14:textId="28CE7542" w:rsidR="00564260" w:rsidRDefault="001D4222" w:rsidP="00650420">
            <w:r>
              <w:t>2</w:t>
            </w:r>
            <w:r w:rsidR="00564260">
              <w:t>.</w:t>
            </w:r>
          </w:p>
        </w:tc>
        <w:tc>
          <w:tcPr>
            <w:tcW w:w="7054" w:type="dxa"/>
            <w:shd w:val="clear" w:color="auto" w:fill="auto"/>
            <w:vAlign w:val="center"/>
          </w:tcPr>
          <w:p w14:paraId="593844C2" w14:textId="77777777" w:rsidR="00564260" w:rsidRPr="00047B92" w:rsidRDefault="00564260" w:rsidP="00650420">
            <w:pPr>
              <w:ind w:right="56"/>
              <w:jc w:val="both"/>
            </w:pPr>
            <w:r w:rsidRPr="00047B92">
              <w:t xml:space="preserve">Разработка </w:t>
            </w:r>
            <w:r>
              <w:t xml:space="preserve">и утверждение </w:t>
            </w:r>
            <w:r w:rsidRPr="00047B92">
              <w:t xml:space="preserve">программ </w:t>
            </w:r>
            <w:r>
              <w:t>проверки лиц, подлежащих оценке обеспечения готовности к отопительному периоду 2026-2027 годов</w:t>
            </w:r>
            <w:r w:rsidR="006C1206">
              <w:t xml:space="preserve"> (далее – программа оценки обеспечения готовности) </w:t>
            </w:r>
          </w:p>
        </w:tc>
        <w:tc>
          <w:tcPr>
            <w:tcW w:w="3544" w:type="dxa"/>
            <w:shd w:val="clear" w:color="auto" w:fill="auto"/>
            <w:vAlign w:val="center"/>
          </w:tcPr>
          <w:p w14:paraId="5EB2B598" w14:textId="6250045B" w:rsidR="00564260" w:rsidRPr="00697C7D" w:rsidRDefault="006C1206" w:rsidP="00650420">
            <w:r>
              <w:t xml:space="preserve">Председатели </w:t>
            </w:r>
            <w:r w:rsidR="00564260">
              <w:t>комиссий по проведению оценки обеспечения готов</w:t>
            </w:r>
            <w:r w:rsidR="00975D8D">
              <w:t>ности</w:t>
            </w:r>
            <w:r>
              <w:t>, указанных в пункте 2 настоящего распоряжения</w:t>
            </w:r>
          </w:p>
        </w:tc>
        <w:tc>
          <w:tcPr>
            <w:tcW w:w="3685" w:type="dxa"/>
            <w:shd w:val="clear" w:color="auto" w:fill="auto"/>
            <w:vAlign w:val="center"/>
          </w:tcPr>
          <w:p w14:paraId="08ED705F" w14:textId="77777777" w:rsidR="00564260" w:rsidRDefault="00564260" w:rsidP="00650420">
            <w:r>
              <w:t>Не позднее 01.07.2026</w:t>
            </w:r>
          </w:p>
        </w:tc>
      </w:tr>
      <w:tr w:rsidR="00564260" w:rsidRPr="009B4D10" w14:paraId="24F9E8F4" w14:textId="77777777" w:rsidTr="00650420">
        <w:trPr>
          <w:trHeight w:val="836"/>
        </w:trPr>
        <w:tc>
          <w:tcPr>
            <w:tcW w:w="567" w:type="dxa"/>
            <w:shd w:val="clear" w:color="auto" w:fill="auto"/>
            <w:vAlign w:val="center"/>
          </w:tcPr>
          <w:p w14:paraId="54559EC4" w14:textId="66BEAE38" w:rsidR="00564260" w:rsidRDefault="001D4222" w:rsidP="00650420">
            <w:r>
              <w:t>3</w:t>
            </w:r>
            <w:r w:rsidR="00564260">
              <w:t>.</w:t>
            </w:r>
          </w:p>
        </w:tc>
        <w:tc>
          <w:tcPr>
            <w:tcW w:w="7054" w:type="dxa"/>
            <w:shd w:val="clear" w:color="auto" w:fill="auto"/>
            <w:vAlign w:val="center"/>
          </w:tcPr>
          <w:p w14:paraId="73B8B49E" w14:textId="77777777" w:rsidR="00564260" w:rsidRPr="00C61F2E" w:rsidRDefault="00564260" w:rsidP="00650420">
            <w:pPr>
              <w:ind w:right="56"/>
              <w:jc w:val="both"/>
            </w:pPr>
            <w:r>
              <w:t>Утверждение схемы теплоснабжения муниципального образования город Норильск на 2027 год</w:t>
            </w:r>
          </w:p>
        </w:tc>
        <w:tc>
          <w:tcPr>
            <w:tcW w:w="3544" w:type="dxa"/>
            <w:shd w:val="clear" w:color="auto" w:fill="auto"/>
            <w:vAlign w:val="center"/>
          </w:tcPr>
          <w:p w14:paraId="0FF6156D" w14:textId="32C403DB" w:rsidR="00564260" w:rsidRPr="005C0A98" w:rsidRDefault="00564260" w:rsidP="00650420">
            <w:r w:rsidRPr="009B4D10">
              <w:t xml:space="preserve">Администрация </w:t>
            </w:r>
            <w:r w:rsidR="006C1206">
              <w:t>города Норильска</w:t>
            </w:r>
          </w:p>
        </w:tc>
        <w:tc>
          <w:tcPr>
            <w:tcW w:w="3685" w:type="dxa"/>
            <w:shd w:val="clear" w:color="auto" w:fill="auto"/>
            <w:vAlign w:val="center"/>
          </w:tcPr>
          <w:p w14:paraId="6EA0AC2B" w14:textId="77777777" w:rsidR="00564260" w:rsidRPr="009B4D10" w:rsidRDefault="00564260" w:rsidP="00650420">
            <w:r>
              <w:t>Не позднее 01.07.2026</w:t>
            </w:r>
          </w:p>
        </w:tc>
      </w:tr>
      <w:tr w:rsidR="00564260" w:rsidRPr="009B4D10" w14:paraId="071BA70A" w14:textId="77777777" w:rsidTr="00650420">
        <w:trPr>
          <w:trHeight w:val="1324"/>
        </w:trPr>
        <w:tc>
          <w:tcPr>
            <w:tcW w:w="567" w:type="dxa"/>
            <w:shd w:val="clear" w:color="auto" w:fill="auto"/>
            <w:vAlign w:val="center"/>
          </w:tcPr>
          <w:p w14:paraId="226AB1E2" w14:textId="3C3F8968" w:rsidR="00564260" w:rsidRDefault="001D4222" w:rsidP="00650420">
            <w:r>
              <w:t>4</w:t>
            </w:r>
            <w:r w:rsidR="00564260">
              <w:t>.</w:t>
            </w:r>
          </w:p>
        </w:tc>
        <w:tc>
          <w:tcPr>
            <w:tcW w:w="7054" w:type="dxa"/>
            <w:shd w:val="clear" w:color="auto" w:fill="auto"/>
            <w:vAlign w:val="center"/>
          </w:tcPr>
          <w:p w14:paraId="7236EB63" w14:textId="77777777" w:rsidR="00564260" w:rsidRPr="00047B92" w:rsidRDefault="00564260" w:rsidP="00650420">
            <w:pPr>
              <w:ind w:right="56"/>
              <w:jc w:val="both"/>
            </w:pPr>
            <w:r>
              <w:t>Уведомление лиц о проведении оценки обеспечения готовности к отопительному периоду 2026-2027 годов</w:t>
            </w:r>
          </w:p>
        </w:tc>
        <w:tc>
          <w:tcPr>
            <w:tcW w:w="3544" w:type="dxa"/>
            <w:shd w:val="clear" w:color="auto" w:fill="auto"/>
            <w:vAlign w:val="center"/>
          </w:tcPr>
          <w:p w14:paraId="3FF12F53" w14:textId="24D4B882" w:rsidR="00564260" w:rsidRPr="00697C7D" w:rsidRDefault="006C1206" w:rsidP="00650420">
            <w:r>
              <w:t xml:space="preserve">Председатели </w:t>
            </w:r>
            <w:r w:rsidR="00564260">
              <w:t>комиссий по проведению оценки обеспечения готовности к отопительному периоду</w:t>
            </w:r>
            <w:r>
              <w:t>, указанных в пункте 2 настоящего распоряжения</w:t>
            </w:r>
          </w:p>
        </w:tc>
        <w:tc>
          <w:tcPr>
            <w:tcW w:w="3685" w:type="dxa"/>
            <w:shd w:val="clear" w:color="auto" w:fill="auto"/>
            <w:vAlign w:val="center"/>
          </w:tcPr>
          <w:p w14:paraId="22B14E75" w14:textId="77777777" w:rsidR="00564260" w:rsidRDefault="00564260" w:rsidP="00650420">
            <w:r>
              <w:t>В соответствии с программами оценки обеспечения готовности</w:t>
            </w:r>
          </w:p>
        </w:tc>
      </w:tr>
      <w:tr w:rsidR="00564260" w:rsidRPr="009B4D10" w14:paraId="1CEFDF17" w14:textId="77777777" w:rsidTr="00650420">
        <w:trPr>
          <w:trHeight w:val="1269"/>
        </w:trPr>
        <w:tc>
          <w:tcPr>
            <w:tcW w:w="567" w:type="dxa"/>
            <w:shd w:val="clear" w:color="auto" w:fill="auto"/>
            <w:vAlign w:val="center"/>
          </w:tcPr>
          <w:p w14:paraId="4AE3D784" w14:textId="4E3E50BE" w:rsidR="00564260" w:rsidRDefault="001D4222" w:rsidP="00650420">
            <w:r>
              <w:t>5</w:t>
            </w:r>
            <w:r w:rsidR="00564260">
              <w:t>.</w:t>
            </w:r>
          </w:p>
        </w:tc>
        <w:tc>
          <w:tcPr>
            <w:tcW w:w="7054" w:type="dxa"/>
            <w:shd w:val="clear" w:color="auto" w:fill="auto"/>
            <w:vAlign w:val="center"/>
          </w:tcPr>
          <w:p w14:paraId="21CFB53A" w14:textId="0FB725CD" w:rsidR="00564260" w:rsidRPr="00522C01" w:rsidRDefault="00975D8D" w:rsidP="00650420">
            <w:pPr>
              <w:autoSpaceDE w:val="0"/>
              <w:autoSpaceDN w:val="0"/>
              <w:adjustRightInd w:val="0"/>
              <w:jc w:val="both"/>
              <w:rPr>
                <w:highlight w:val="yellow"/>
              </w:rPr>
            </w:pPr>
            <w:r w:rsidRPr="00522C01">
              <w:rPr>
                <w:snapToGrid w:val="0"/>
                <w:color w:val="000000"/>
              </w:rPr>
              <w:t>Согласование</w:t>
            </w:r>
            <w:r w:rsidR="00D97D4D" w:rsidRPr="00D97D4D">
              <w:rPr>
                <w:snapToGrid w:val="0"/>
                <w:color w:val="000000"/>
              </w:rPr>
              <w:t xml:space="preserve"> </w:t>
            </w:r>
            <w:r w:rsidR="00564260" w:rsidRPr="00D97D4D">
              <w:rPr>
                <w:snapToGrid w:val="0"/>
                <w:color w:val="000000"/>
              </w:rPr>
              <w:t xml:space="preserve">температурных графиков и гидравлических режимов работы </w:t>
            </w:r>
            <w:r w:rsidR="00564260" w:rsidRPr="00D97D4D">
              <w:t>системы теплоснабжения муниципального образования город Норильск на отопительный период 2026-2027 годов</w:t>
            </w:r>
          </w:p>
        </w:tc>
        <w:tc>
          <w:tcPr>
            <w:tcW w:w="3544" w:type="dxa"/>
            <w:shd w:val="clear" w:color="auto" w:fill="auto"/>
            <w:vAlign w:val="center"/>
          </w:tcPr>
          <w:p w14:paraId="3868367B" w14:textId="67B06426" w:rsidR="00564260" w:rsidRPr="00522C01" w:rsidRDefault="00975D8D" w:rsidP="00650420">
            <w:pPr>
              <w:autoSpaceDE w:val="0"/>
              <w:autoSpaceDN w:val="0"/>
              <w:adjustRightInd w:val="0"/>
            </w:pPr>
            <w:r w:rsidRPr="00522C01">
              <w:rPr>
                <w:snapToGrid w:val="0"/>
                <w:color w:val="000000"/>
              </w:rPr>
              <w:t>Управление городского хозяйства Администрации города Норильска</w:t>
            </w:r>
          </w:p>
        </w:tc>
        <w:tc>
          <w:tcPr>
            <w:tcW w:w="3685" w:type="dxa"/>
            <w:shd w:val="clear" w:color="auto" w:fill="auto"/>
            <w:vAlign w:val="center"/>
          </w:tcPr>
          <w:p w14:paraId="10FEE04F" w14:textId="77777777" w:rsidR="00564260" w:rsidRPr="00522C01" w:rsidRDefault="00564260" w:rsidP="00650420">
            <w:r w:rsidRPr="00522C01">
              <w:t>До начала отопительного периода</w:t>
            </w:r>
          </w:p>
        </w:tc>
      </w:tr>
      <w:tr w:rsidR="00564260" w:rsidRPr="009B4D10" w14:paraId="13E81E84" w14:textId="77777777" w:rsidTr="00650420">
        <w:trPr>
          <w:trHeight w:val="1585"/>
        </w:trPr>
        <w:tc>
          <w:tcPr>
            <w:tcW w:w="567" w:type="dxa"/>
            <w:shd w:val="clear" w:color="auto" w:fill="auto"/>
            <w:vAlign w:val="center"/>
          </w:tcPr>
          <w:p w14:paraId="394E2529" w14:textId="08BB0399" w:rsidR="00564260" w:rsidRDefault="001D4222" w:rsidP="00650420">
            <w:r>
              <w:t>6</w:t>
            </w:r>
            <w:r w:rsidR="00564260">
              <w:t>.</w:t>
            </w:r>
          </w:p>
        </w:tc>
        <w:tc>
          <w:tcPr>
            <w:tcW w:w="7054" w:type="dxa"/>
            <w:shd w:val="clear" w:color="auto" w:fill="auto"/>
            <w:vAlign w:val="center"/>
          </w:tcPr>
          <w:p w14:paraId="05F46B64" w14:textId="77777777" w:rsidR="00564260" w:rsidRPr="009B4D10" w:rsidRDefault="00564260" w:rsidP="00650420">
            <w:pPr>
              <w:rPr>
                <w:snapToGrid w:val="0"/>
                <w:color w:val="000000"/>
              </w:rPr>
            </w:pPr>
            <w:r w:rsidRPr="009B4D10">
              <w:t>Подготовка нормативного правового акта о начале отопительного периода</w:t>
            </w:r>
            <w:r>
              <w:t xml:space="preserve"> 2026 – 2027</w:t>
            </w:r>
            <w:r w:rsidRPr="009B4D10">
              <w:t xml:space="preserve"> годов</w:t>
            </w:r>
          </w:p>
        </w:tc>
        <w:tc>
          <w:tcPr>
            <w:tcW w:w="3544" w:type="dxa"/>
            <w:shd w:val="clear" w:color="auto" w:fill="auto"/>
            <w:vAlign w:val="center"/>
          </w:tcPr>
          <w:p w14:paraId="0CC89879" w14:textId="74FEFF1C" w:rsidR="00564260" w:rsidRPr="009B4D10" w:rsidRDefault="00564260" w:rsidP="00650420">
            <w:r w:rsidRPr="009B4D10">
              <w:t xml:space="preserve">Администрация </w:t>
            </w:r>
            <w:r w:rsidR="006C1206">
              <w:t>города Норильска</w:t>
            </w:r>
          </w:p>
        </w:tc>
        <w:tc>
          <w:tcPr>
            <w:tcW w:w="3685" w:type="dxa"/>
            <w:shd w:val="clear" w:color="auto" w:fill="auto"/>
            <w:vAlign w:val="center"/>
          </w:tcPr>
          <w:p w14:paraId="068E15D4" w14:textId="77777777" w:rsidR="00564260" w:rsidRPr="009B4D10" w:rsidRDefault="00564260" w:rsidP="00650420">
            <w:pPr>
              <w:autoSpaceDE w:val="0"/>
              <w:autoSpaceDN w:val="0"/>
              <w:adjustRightInd w:val="0"/>
            </w:pPr>
            <w:r>
              <w:t>Не позднее</w:t>
            </w:r>
            <w:r w:rsidRPr="00EE4B77">
              <w:t xml:space="preserve"> дня, следующего за днем окончания 5-дневного периода, в течение которого среднесуточная те</w:t>
            </w:r>
            <w:r>
              <w:t>мпература наружного воздуха ниже</w:t>
            </w:r>
            <w:r w:rsidRPr="00EE4B77">
              <w:t xml:space="preserve"> 8 градусов Цельсия</w:t>
            </w:r>
          </w:p>
        </w:tc>
      </w:tr>
      <w:tr w:rsidR="00564260" w:rsidRPr="009B4D10" w14:paraId="025B9964" w14:textId="77777777" w:rsidTr="00650420">
        <w:trPr>
          <w:trHeight w:val="1868"/>
        </w:trPr>
        <w:tc>
          <w:tcPr>
            <w:tcW w:w="567" w:type="dxa"/>
            <w:shd w:val="clear" w:color="auto" w:fill="auto"/>
            <w:vAlign w:val="center"/>
          </w:tcPr>
          <w:p w14:paraId="4AE75FC8" w14:textId="61790FCB" w:rsidR="00564260" w:rsidRDefault="001D4222" w:rsidP="00650420">
            <w:r>
              <w:lastRenderedPageBreak/>
              <w:t>7</w:t>
            </w:r>
            <w:r w:rsidR="00564260">
              <w:t>.</w:t>
            </w:r>
          </w:p>
        </w:tc>
        <w:tc>
          <w:tcPr>
            <w:tcW w:w="7054" w:type="dxa"/>
            <w:shd w:val="clear" w:color="auto" w:fill="auto"/>
            <w:vAlign w:val="center"/>
          </w:tcPr>
          <w:p w14:paraId="29524D7B" w14:textId="758DD84B" w:rsidR="00564260" w:rsidRPr="00735759" w:rsidRDefault="00564260" w:rsidP="00650420">
            <w:pPr>
              <w:ind w:right="56"/>
              <w:jc w:val="both"/>
            </w:pPr>
            <w:r w:rsidRPr="00735759">
              <w:t xml:space="preserve">Оформление результатов оценки обеспечения готовности и выдача паспортов обеспечения готовности к отопительному периоду лицам, указанным в </w:t>
            </w:r>
            <w:hyperlink r:id="rId9" w:history="1">
              <w:r w:rsidRPr="00735759">
                <w:t>подпунктах 1.3</w:t>
              </w:r>
            </w:hyperlink>
            <w:r w:rsidRPr="00735759">
              <w:t xml:space="preserve"> - </w:t>
            </w:r>
            <w:hyperlink r:id="rId10" w:history="1">
              <w:r w:rsidRPr="00735759">
                <w:t>1.5 пункта 1</w:t>
              </w:r>
            </w:hyperlink>
            <w:r w:rsidRPr="00735759">
              <w:t xml:space="preserve"> </w:t>
            </w:r>
            <w:r>
              <w:t>П</w:t>
            </w:r>
            <w:r w:rsidRPr="00735759">
              <w:t xml:space="preserve">орядка проведения оценки обеспечения готовности к отопительному периоду, утвержденного Приказом Минэнерго России от 13.11.2024 № 2234 </w:t>
            </w:r>
            <w:r w:rsidR="006C1206">
              <w:t>(далее – Порядок)</w:t>
            </w:r>
            <w:r w:rsidR="006C1206" w:rsidRPr="00735759" w:rsidDel="006C1206">
              <w:t xml:space="preserve"> </w:t>
            </w:r>
          </w:p>
        </w:tc>
        <w:tc>
          <w:tcPr>
            <w:tcW w:w="3544" w:type="dxa"/>
            <w:shd w:val="clear" w:color="auto" w:fill="auto"/>
            <w:vAlign w:val="center"/>
          </w:tcPr>
          <w:p w14:paraId="557328A5" w14:textId="77777777" w:rsidR="00564260" w:rsidRPr="00697C7D" w:rsidRDefault="00564260" w:rsidP="00650420">
            <w:r>
              <w:t xml:space="preserve">Комиссия по проведению оценки обеспечения готовности к отопительному периоду </w:t>
            </w:r>
            <w:r w:rsidRPr="00735759">
              <w:t>лиц, указанны</w:t>
            </w:r>
            <w:r>
              <w:t>х</w:t>
            </w:r>
            <w:r w:rsidRPr="00735759">
              <w:t xml:space="preserve"> в </w:t>
            </w:r>
            <w:hyperlink r:id="rId11" w:history="1">
              <w:r w:rsidRPr="00735759">
                <w:t>подпунктах 1.3</w:t>
              </w:r>
            </w:hyperlink>
            <w:r w:rsidRPr="00735759">
              <w:t xml:space="preserve"> - </w:t>
            </w:r>
            <w:hyperlink r:id="rId12" w:history="1">
              <w:r w:rsidRPr="00735759">
                <w:t>1.5 пункта 1</w:t>
              </w:r>
            </w:hyperlink>
            <w:r w:rsidRPr="00735759">
              <w:t xml:space="preserve"> </w:t>
            </w:r>
            <w:r>
              <w:t>П</w:t>
            </w:r>
            <w:r w:rsidRPr="00735759">
              <w:t>орядка</w:t>
            </w:r>
            <w:r>
              <w:t xml:space="preserve"> </w:t>
            </w:r>
          </w:p>
        </w:tc>
        <w:tc>
          <w:tcPr>
            <w:tcW w:w="3685" w:type="dxa"/>
            <w:shd w:val="clear" w:color="auto" w:fill="auto"/>
            <w:vAlign w:val="center"/>
          </w:tcPr>
          <w:p w14:paraId="3DEB2E4A" w14:textId="77777777" w:rsidR="00564260" w:rsidRDefault="00564260" w:rsidP="00650420">
            <w:r>
              <w:t>Не позднее 15.09.2026</w:t>
            </w:r>
          </w:p>
        </w:tc>
      </w:tr>
      <w:tr w:rsidR="00564260" w:rsidRPr="009B4D10" w14:paraId="0CB9A15D" w14:textId="77777777" w:rsidTr="00650420">
        <w:trPr>
          <w:trHeight w:val="1269"/>
        </w:trPr>
        <w:tc>
          <w:tcPr>
            <w:tcW w:w="567" w:type="dxa"/>
            <w:shd w:val="clear" w:color="auto" w:fill="auto"/>
            <w:vAlign w:val="center"/>
          </w:tcPr>
          <w:p w14:paraId="0F182FE7" w14:textId="3E2C545F" w:rsidR="00564260" w:rsidRDefault="001D4222" w:rsidP="00650420">
            <w:r>
              <w:t>8</w:t>
            </w:r>
            <w:r w:rsidR="00564260">
              <w:t>.</w:t>
            </w:r>
          </w:p>
        </w:tc>
        <w:tc>
          <w:tcPr>
            <w:tcW w:w="7054" w:type="dxa"/>
            <w:shd w:val="clear" w:color="auto" w:fill="auto"/>
            <w:vAlign w:val="center"/>
          </w:tcPr>
          <w:p w14:paraId="2DF26898" w14:textId="77777777" w:rsidR="00564260" w:rsidRPr="00735759" w:rsidRDefault="00564260" w:rsidP="00650420">
            <w:pPr>
              <w:ind w:right="56"/>
              <w:jc w:val="both"/>
            </w:pPr>
            <w:r w:rsidRPr="00047B92">
              <w:t>Осуществление оценки обеспечения готовности с оформлением результатов оценки и выдача паспортов готовности к отопительному периоду теплоснабжаю</w:t>
            </w:r>
            <w:r>
              <w:t>щ</w:t>
            </w:r>
            <w:r w:rsidRPr="00047B92">
              <w:t>их и теплосетевых организаций</w:t>
            </w:r>
          </w:p>
        </w:tc>
        <w:tc>
          <w:tcPr>
            <w:tcW w:w="3544" w:type="dxa"/>
            <w:shd w:val="clear" w:color="auto" w:fill="auto"/>
            <w:vAlign w:val="center"/>
          </w:tcPr>
          <w:p w14:paraId="47A35820" w14:textId="1E0211EB" w:rsidR="00564260" w:rsidRPr="008C4A8E" w:rsidRDefault="00CA4ADB" w:rsidP="00650420">
            <w:r w:rsidRPr="00522C01">
              <w:rPr>
                <w:color w:val="000000"/>
              </w:rPr>
              <w:t>Комиссия по проведению оценки обеспечения готовности теплоснабжающей организации в лице акционерного общества «Норильско-Таймырская энергетическая компания»</w:t>
            </w:r>
            <w:r w:rsidR="00564260" w:rsidRPr="008C4A8E">
              <w:t xml:space="preserve">, </w:t>
            </w:r>
            <w:r w:rsidRPr="00522C01">
              <w:rPr>
                <w:color w:val="000000"/>
              </w:rPr>
              <w:t xml:space="preserve">комиссия по </w:t>
            </w:r>
            <w:r w:rsidRPr="00522C01">
              <w:t xml:space="preserve">проведению оценки обеспечения готовности теплосетевой организации в лице </w:t>
            </w:r>
            <w:r w:rsidRPr="00522C01">
              <w:rPr>
                <w:color w:val="000000"/>
              </w:rPr>
              <w:t xml:space="preserve">муниципального унитарного предприятия муниципального образования город Норильск «Коммунальные объединенные системы» </w:t>
            </w:r>
            <w:r w:rsidRPr="00522C01">
              <w:t>к отопительному периоду 2026 – 2027 годов</w:t>
            </w:r>
          </w:p>
        </w:tc>
        <w:tc>
          <w:tcPr>
            <w:tcW w:w="3685" w:type="dxa"/>
            <w:shd w:val="clear" w:color="auto" w:fill="auto"/>
            <w:vAlign w:val="center"/>
          </w:tcPr>
          <w:p w14:paraId="60789359" w14:textId="5076239C" w:rsidR="00564260" w:rsidRDefault="00564260" w:rsidP="00650420">
            <w:r w:rsidRPr="00697C7D">
              <w:t>Не позднее 01.11.</w:t>
            </w:r>
            <w:r w:rsidR="006C1206" w:rsidRPr="00697C7D">
              <w:t>202</w:t>
            </w:r>
            <w:r w:rsidR="006C1206">
              <w:t>6</w:t>
            </w:r>
          </w:p>
        </w:tc>
      </w:tr>
      <w:tr w:rsidR="008C4A8E" w:rsidRPr="009B4D10" w14:paraId="526CC417" w14:textId="77777777" w:rsidTr="00650420">
        <w:trPr>
          <w:trHeight w:val="561"/>
        </w:trPr>
        <w:tc>
          <w:tcPr>
            <w:tcW w:w="567" w:type="dxa"/>
            <w:shd w:val="clear" w:color="auto" w:fill="auto"/>
            <w:vAlign w:val="center"/>
          </w:tcPr>
          <w:p w14:paraId="48703311" w14:textId="5D9A0587" w:rsidR="008C4A8E" w:rsidRDefault="001D4222" w:rsidP="00650420">
            <w:r>
              <w:t>9</w:t>
            </w:r>
            <w:r w:rsidR="008C4A8E">
              <w:t>.</w:t>
            </w:r>
          </w:p>
        </w:tc>
        <w:tc>
          <w:tcPr>
            <w:tcW w:w="7054" w:type="dxa"/>
            <w:shd w:val="clear" w:color="auto" w:fill="auto"/>
            <w:vAlign w:val="center"/>
          </w:tcPr>
          <w:p w14:paraId="1363FB8E" w14:textId="77777777" w:rsidR="008C4A8E" w:rsidRPr="00047B92" w:rsidRDefault="008C4A8E" w:rsidP="00650420">
            <w:pPr>
              <w:ind w:right="56"/>
              <w:jc w:val="both"/>
            </w:pPr>
            <w:r w:rsidRPr="00047B92">
              <w:t>Направление документов, подтверждающих выполнение требований в целях обеспечения готовности к отопительному периоду муниципального образования город Норильск в Енисейское управление Федеральной службы по экологическому, технологическому и атомному надзору</w:t>
            </w:r>
          </w:p>
        </w:tc>
        <w:tc>
          <w:tcPr>
            <w:tcW w:w="3544" w:type="dxa"/>
            <w:shd w:val="clear" w:color="auto" w:fill="auto"/>
            <w:vAlign w:val="center"/>
          </w:tcPr>
          <w:p w14:paraId="7DB62B08" w14:textId="5CF7A845" w:rsidR="008C4A8E" w:rsidRDefault="008C4A8E" w:rsidP="00650420">
            <w:r w:rsidRPr="00B540AB">
              <w:rPr>
                <w:color w:val="000000"/>
              </w:rPr>
              <w:t>Комиссия по проведению оценки обеспечения готовности теплоснабжающей организации в лице акционерного общества «Норильско-Таймырская энергетическая компания»</w:t>
            </w:r>
            <w:r w:rsidRPr="008C4A8E">
              <w:t xml:space="preserve">, </w:t>
            </w:r>
            <w:r w:rsidRPr="00B540AB">
              <w:rPr>
                <w:color w:val="000000"/>
              </w:rPr>
              <w:t xml:space="preserve">комиссия по </w:t>
            </w:r>
            <w:r w:rsidRPr="00522C01">
              <w:t xml:space="preserve">проведению оценки обеспечения готовности теплосетевой организации в лице </w:t>
            </w:r>
            <w:r w:rsidRPr="00522C01">
              <w:rPr>
                <w:color w:val="000000"/>
              </w:rPr>
              <w:t xml:space="preserve">муниципального унитарного предприятия муниципального образования город Норильск </w:t>
            </w:r>
            <w:r w:rsidRPr="00522C01">
              <w:rPr>
                <w:color w:val="000000"/>
              </w:rPr>
              <w:lastRenderedPageBreak/>
              <w:t xml:space="preserve">«Коммунальные объединенные системы» </w:t>
            </w:r>
            <w:r w:rsidRPr="00522C01">
              <w:t>к отопительному периоду 2026 – 2027 годов</w:t>
            </w:r>
          </w:p>
        </w:tc>
        <w:tc>
          <w:tcPr>
            <w:tcW w:w="3685" w:type="dxa"/>
            <w:shd w:val="clear" w:color="auto" w:fill="auto"/>
            <w:vAlign w:val="center"/>
          </w:tcPr>
          <w:p w14:paraId="509DD7CD" w14:textId="23FF58D4" w:rsidR="008C4A8E" w:rsidRDefault="008C4A8E" w:rsidP="00650420">
            <w:r w:rsidRPr="00697C7D">
              <w:lastRenderedPageBreak/>
              <w:t>Не позднее 01.11.202</w:t>
            </w:r>
            <w:r>
              <w:t>6</w:t>
            </w:r>
          </w:p>
        </w:tc>
      </w:tr>
      <w:tr w:rsidR="00564260" w:rsidRPr="009B4D10" w14:paraId="110E9BA1" w14:textId="77777777" w:rsidTr="00650420">
        <w:trPr>
          <w:trHeight w:val="1224"/>
        </w:trPr>
        <w:tc>
          <w:tcPr>
            <w:tcW w:w="567" w:type="dxa"/>
            <w:shd w:val="clear" w:color="auto" w:fill="auto"/>
            <w:vAlign w:val="center"/>
          </w:tcPr>
          <w:p w14:paraId="31AB806C" w14:textId="3C34CBD1" w:rsidR="00564260" w:rsidRDefault="00564260" w:rsidP="00650420">
            <w:r>
              <w:lastRenderedPageBreak/>
              <w:t>1</w:t>
            </w:r>
            <w:r w:rsidR="001D4222">
              <w:t>0</w:t>
            </w:r>
            <w:r>
              <w:t>.</w:t>
            </w:r>
          </w:p>
        </w:tc>
        <w:tc>
          <w:tcPr>
            <w:tcW w:w="7054" w:type="dxa"/>
            <w:shd w:val="clear" w:color="auto" w:fill="auto"/>
            <w:vAlign w:val="center"/>
          </w:tcPr>
          <w:p w14:paraId="1B6A6F73" w14:textId="77777777" w:rsidR="00564260" w:rsidRPr="00047B92" w:rsidRDefault="00564260" w:rsidP="00650420">
            <w:pPr>
              <w:ind w:right="56"/>
              <w:jc w:val="both"/>
            </w:pPr>
            <w:r>
              <w:t>О</w:t>
            </w:r>
            <w:r w:rsidRPr="006E2C9A">
              <w:t>публикование сводной информация о результатах оценки обеспечения готовности с указанием проверяемого лица, уровня готовности и индекса готовности на официальном сайте муниципального образования город Норильск</w:t>
            </w:r>
          </w:p>
        </w:tc>
        <w:tc>
          <w:tcPr>
            <w:tcW w:w="3544" w:type="dxa"/>
            <w:shd w:val="clear" w:color="auto" w:fill="auto"/>
            <w:vAlign w:val="center"/>
          </w:tcPr>
          <w:p w14:paraId="5D425BCD" w14:textId="15FF76DD" w:rsidR="00564260" w:rsidRPr="005C0A98" w:rsidRDefault="00564260" w:rsidP="00650420">
            <w:r w:rsidRPr="009B4D10">
              <w:t xml:space="preserve">Администрация </w:t>
            </w:r>
            <w:r w:rsidR="006C1206">
              <w:t>города Норильска</w:t>
            </w:r>
          </w:p>
        </w:tc>
        <w:tc>
          <w:tcPr>
            <w:tcW w:w="3685" w:type="dxa"/>
            <w:shd w:val="clear" w:color="auto" w:fill="auto"/>
            <w:vAlign w:val="center"/>
          </w:tcPr>
          <w:p w14:paraId="55C8BD2F" w14:textId="047FB875" w:rsidR="00564260" w:rsidRDefault="00564260" w:rsidP="00650420">
            <w:r w:rsidRPr="006E2C9A">
              <w:t>До 01.12.</w:t>
            </w:r>
            <w:r w:rsidR="006C1206" w:rsidRPr="006E2C9A">
              <w:t>202</w:t>
            </w:r>
            <w:r w:rsidR="006C1206">
              <w:t>6</w:t>
            </w:r>
          </w:p>
        </w:tc>
      </w:tr>
      <w:tr w:rsidR="00564260" w:rsidRPr="009B4D10" w14:paraId="40F36D98" w14:textId="77777777" w:rsidTr="00650420">
        <w:tc>
          <w:tcPr>
            <w:tcW w:w="14850" w:type="dxa"/>
            <w:gridSpan w:val="4"/>
            <w:vAlign w:val="center"/>
          </w:tcPr>
          <w:p w14:paraId="78752403" w14:textId="77777777" w:rsidR="00564260" w:rsidRPr="009B4D10" w:rsidRDefault="00564260" w:rsidP="00650420">
            <w:pPr>
              <w:jc w:val="center"/>
            </w:pPr>
            <w:r w:rsidRPr="009B4D10">
              <w:t>2. Технические мероприятия</w:t>
            </w:r>
          </w:p>
        </w:tc>
      </w:tr>
      <w:tr w:rsidR="00564260" w:rsidRPr="009B4D10" w14:paraId="5521A487" w14:textId="77777777" w:rsidTr="00650420">
        <w:trPr>
          <w:trHeight w:val="986"/>
        </w:trPr>
        <w:tc>
          <w:tcPr>
            <w:tcW w:w="567" w:type="dxa"/>
            <w:shd w:val="clear" w:color="auto" w:fill="FFFFFF"/>
            <w:vAlign w:val="center"/>
          </w:tcPr>
          <w:p w14:paraId="55C02647" w14:textId="77777777" w:rsidR="00564260" w:rsidRPr="009B4D10" w:rsidRDefault="00564260" w:rsidP="00650420">
            <w:r>
              <w:t>1.</w:t>
            </w:r>
          </w:p>
        </w:tc>
        <w:tc>
          <w:tcPr>
            <w:tcW w:w="7054" w:type="dxa"/>
            <w:shd w:val="clear" w:color="auto" w:fill="FFFFFF"/>
            <w:vAlign w:val="center"/>
          </w:tcPr>
          <w:p w14:paraId="47894543" w14:textId="77777777" w:rsidR="00564260" w:rsidRPr="009B4D10" w:rsidRDefault="00564260" w:rsidP="00650420">
            <w:pPr>
              <w:autoSpaceDE w:val="0"/>
              <w:autoSpaceDN w:val="0"/>
              <w:adjustRightInd w:val="0"/>
              <w:jc w:val="both"/>
            </w:pPr>
            <w:r w:rsidRPr="009B4D10">
              <w:t>Сверка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подписание сторонами документа, подтверждающего урегулирование с теплоснабжающей организацией порядка погашения всей существующей задолженности</w:t>
            </w:r>
          </w:p>
        </w:tc>
        <w:tc>
          <w:tcPr>
            <w:tcW w:w="3544" w:type="dxa"/>
            <w:shd w:val="clear" w:color="auto" w:fill="FFFFFF"/>
            <w:vAlign w:val="center"/>
          </w:tcPr>
          <w:p w14:paraId="78330283" w14:textId="2E4959EE" w:rsidR="00564260" w:rsidRPr="009B4D10" w:rsidRDefault="00975D8D" w:rsidP="00650420">
            <w:pPr>
              <w:rPr>
                <w:snapToGrid w:val="0"/>
                <w:color w:val="000000"/>
              </w:rPr>
            </w:pPr>
            <w:r>
              <w:rPr>
                <w:snapToGrid w:val="0"/>
                <w:color w:val="000000"/>
              </w:rPr>
              <w:t>А</w:t>
            </w:r>
            <w:r w:rsidR="006C1206">
              <w:rPr>
                <w:snapToGrid w:val="0"/>
                <w:color w:val="000000"/>
              </w:rPr>
              <w:t xml:space="preserve">кционерное общество </w:t>
            </w:r>
            <w:r w:rsidR="00564260">
              <w:rPr>
                <w:snapToGrid w:val="0"/>
                <w:color w:val="000000"/>
              </w:rPr>
              <w:t>«Норильско-Таймырская энергетическая компания»</w:t>
            </w:r>
            <w:r w:rsidR="006C1206">
              <w:rPr>
                <w:snapToGrid w:val="0"/>
                <w:color w:val="000000"/>
              </w:rPr>
              <w:t xml:space="preserve"> (далее – АО «НТЭК»)</w:t>
            </w:r>
            <w:r w:rsidR="00564260">
              <w:rPr>
                <w:snapToGrid w:val="0"/>
                <w:color w:val="000000"/>
              </w:rPr>
              <w:t xml:space="preserve"> и </w:t>
            </w:r>
            <w:r w:rsidR="006C1206">
              <w:rPr>
                <w:snapToGrid w:val="0"/>
                <w:color w:val="000000"/>
              </w:rPr>
              <w:t xml:space="preserve">муниципальное унитарное предприятие муниципального образования город Норильск </w:t>
            </w:r>
            <w:r w:rsidR="00564260">
              <w:rPr>
                <w:snapToGrid w:val="0"/>
                <w:color w:val="000000"/>
              </w:rPr>
              <w:t>«Коммунальные объединенные систем»</w:t>
            </w:r>
            <w:r w:rsidR="006C1206">
              <w:rPr>
                <w:snapToGrid w:val="0"/>
                <w:color w:val="000000"/>
              </w:rPr>
              <w:t xml:space="preserve"> (далее – МУП «КОС»)</w:t>
            </w:r>
            <w:r w:rsidR="00564260" w:rsidRPr="000D4E72">
              <w:rPr>
                <w:snapToGrid w:val="0"/>
                <w:color w:val="000000"/>
              </w:rPr>
              <w:t xml:space="preserve">, </w:t>
            </w:r>
            <w:r w:rsidR="00564260">
              <w:rPr>
                <w:snapToGrid w:val="0"/>
                <w:color w:val="000000"/>
              </w:rPr>
              <w:t xml:space="preserve">управляющие организации, осуществляющие деятельность по содержанию многоквартирных домов на территории муниципального образования город Норильск (далее – Управляющие организации), </w:t>
            </w:r>
            <w:r w:rsidR="00564260" w:rsidRPr="000D4E72">
              <w:rPr>
                <w:snapToGrid w:val="0"/>
                <w:color w:val="000000"/>
              </w:rPr>
              <w:t>потребители тепловой энергии</w:t>
            </w:r>
          </w:p>
        </w:tc>
        <w:tc>
          <w:tcPr>
            <w:tcW w:w="3685" w:type="dxa"/>
            <w:shd w:val="clear" w:color="auto" w:fill="FFFFFF"/>
            <w:vAlign w:val="center"/>
          </w:tcPr>
          <w:p w14:paraId="57F4605D" w14:textId="77777777" w:rsidR="00564260" w:rsidRPr="009B4D10" w:rsidRDefault="00564260" w:rsidP="00650420">
            <w:r>
              <w:t>До</w:t>
            </w:r>
            <w:r w:rsidRPr="009B4D10">
              <w:t xml:space="preserve"> начала отопительного периода</w:t>
            </w:r>
          </w:p>
        </w:tc>
      </w:tr>
      <w:tr w:rsidR="00564260" w:rsidRPr="009B4D10" w14:paraId="15ADB87F" w14:textId="77777777" w:rsidTr="00650420">
        <w:trPr>
          <w:trHeight w:val="717"/>
        </w:trPr>
        <w:tc>
          <w:tcPr>
            <w:tcW w:w="567" w:type="dxa"/>
            <w:shd w:val="clear" w:color="auto" w:fill="FFFFFF"/>
            <w:vAlign w:val="center"/>
          </w:tcPr>
          <w:p w14:paraId="06B1B998" w14:textId="77777777" w:rsidR="00564260" w:rsidRPr="000D4E72" w:rsidRDefault="00564260" w:rsidP="00650420">
            <w:r>
              <w:t>2.</w:t>
            </w:r>
          </w:p>
        </w:tc>
        <w:tc>
          <w:tcPr>
            <w:tcW w:w="7054" w:type="dxa"/>
            <w:shd w:val="clear" w:color="auto" w:fill="FFFFFF"/>
            <w:vAlign w:val="center"/>
          </w:tcPr>
          <w:p w14:paraId="6B29BAEE" w14:textId="77777777" w:rsidR="00564260" w:rsidRPr="009B4D10" w:rsidRDefault="00564260" w:rsidP="00650420">
            <w:pPr>
              <w:autoSpaceDE w:val="0"/>
              <w:autoSpaceDN w:val="0"/>
              <w:adjustRightInd w:val="0"/>
              <w:jc w:val="both"/>
              <w:rPr>
                <w:snapToGrid w:val="0"/>
                <w:color w:val="000000"/>
              </w:rPr>
            </w:pPr>
            <w:r w:rsidRPr="009B4D10">
              <w:rPr>
                <w:snapToGrid w:val="0"/>
                <w:color w:val="000000"/>
              </w:rPr>
              <w:t>Проведение очередных осмотров зданий и сооружений</w:t>
            </w:r>
            <w:r>
              <w:rPr>
                <w:snapToGrid w:val="0"/>
                <w:color w:val="000000"/>
              </w:rPr>
              <w:t>, относящихся к объектам теплоснабжения</w:t>
            </w:r>
          </w:p>
        </w:tc>
        <w:tc>
          <w:tcPr>
            <w:tcW w:w="3544" w:type="dxa"/>
            <w:shd w:val="clear" w:color="auto" w:fill="FFFFFF"/>
            <w:vAlign w:val="center"/>
          </w:tcPr>
          <w:p w14:paraId="3AF53DF0" w14:textId="148531AF" w:rsidR="00564260" w:rsidRPr="00B22B95" w:rsidRDefault="002E651F" w:rsidP="00650420">
            <w:pPr>
              <w:rPr>
                <w:iCs/>
                <w:color w:val="000000"/>
              </w:rPr>
            </w:pPr>
            <w:r>
              <w:rPr>
                <w:snapToGrid w:val="0"/>
                <w:color w:val="000000"/>
              </w:rPr>
              <w:t>АО «НТЭК», МУП «КОС»</w:t>
            </w:r>
          </w:p>
        </w:tc>
        <w:tc>
          <w:tcPr>
            <w:tcW w:w="3685" w:type="dxa"/>
            <w:shd w:val="clear" w:color="auto" w:fill="FFFFFF"/>
            <w:vAlign w:val="center"/>
          </w:tcPr>
          <w:p w14:paraId="6D55F53B" w14:textId="77777777" w:rsidR="00564260" w:rsidRPr="009B4D10" w:rsidRDefault="00564260" w:rsidP="00650420">
            <w:r>
              <w:t>До</w:t>
            </w:r>
            <w:r w:rsidRPr="009B4D10">
              <w:t xml:space="preserve"> начала отопительного периода</w:t>
            </w:r>
          </w:p>
        </w:tc>
      </w:tr>
      <w:tr w:rsidR="00564260" w:rsidRPr="009B4D10" w14:paraId="7612C7C7" w14:textId="77777777" w:rsidTr="00650420">
        <w:trPr>
          <w:trHeight w:val="746"/>
        </w:trPr>
        <w:tc>
          <w:tcPr>
            <w:tcW w:w="567" w:type="dxa"/>
            <w:shd w:val="clear" w:color="auto" w:fill="FFFFFF"/>
            <w:vAlign w:val="center"/>
          </w:tcPr>
          <w:p w14:paraId="448B8E84" w14:textId="77777777" w:rsidR="00564260" w:rsidRDefault="00564260" w:rsidP="00650420">
            <w:r>
              <w:t>3.</w:t>
            </w:r>
          </w:p>
        </w:tc>
        <w:tc>
          <w:tcPr>
            <w:tcW w:w="7054" w:type="dxa"/>
            <w:shd w:val="clear" w:color="auto" w:fill="FFFFFF"/>
            <w:vAlign w:val="center"/>
          </w:tcPr>
          <w:p w14:paraId="38E74880" w14:textId="77777777" w:rsidR="00564260" w:rsidRPr="009B4D10" w:rsidRDefault="00564260" w:rsidP="00650420">
            <w:pPr>
              <w:autoSpaceDE w:val="0"/>
              <w:autoSpaceDN w:val="0"/>
              <w:adjustRightInd w:val="0"/>
              <w:jc w:val="both"/>
              <w:rPr>
                <w:snapToGrid w:val="0"/>
                <w:color w:val="000000"/>
              </w:rPr>
            </w:pPr>
            <w:r w:rsidRPr="00DC5676">
              <w:rPr>
                <w:snapToGrid w:val="0"/>
                <w:color w:val="000000"/>
              </w:rPr>
              <w:t>Проведение осмотров</w:t>
            </w:r>
            <w:r>
              <w:rPr>
                <w:snapToGrid w:val="0"/>
                <w:color w:val="000000"/>
              </w:rPr>
              <w:t xml:space="preserve"> многоквартирных домов (далее – МКД)</w:t>
            </w:r>
          </w:p>
        </w:tc>
        <w:tc>
          <w:tcPr>
            <w:tcW w:w="3544" w:type="dxa"/>
            <w:shd w:val="clear" w:color="auto" w:fill="FFFFFF"/>
            <w:vAlign w:val="center"/>
          </w:tcPr>
          <w:p w14:paraId="1BD53B95" w14:textId="77777777" w:rsidR="00564260" w:rsidRPr="009B4D10" w:rsidRDefault="00564260" w:rsidP="00650420">
            <w:pPr>
              <w:rPr>
                <w:snapToGrid w:val="0"/>
                <w:color w:val="000000"/>
              </w:rPr>
            </w:pPr>
            <w:r>
              <w:rPr>
                <w:snapToGrid w:val="0"/>
                <w:color w:val="000000"/>
              </w:rPr>
              <w:t>Управляющие организации</w:t>
            </w:r>
          </w:p>
        </w:tc>
        <w:tc>
          <w:tcPr>
            <w:tcW w:w="3685" w:type="dxa"/>
            <w:shd w:val="clear" w:color="auto" w:fill="FFFFFF"/>
            <w:vAlign w:val="center"/>
          </w:tcPr>
          <w:p w14:paraId="5E5B77E0" w14:textId="77777777" w:rsidR="00564260" w:rsidRPr="009B4D10" w:rsidRDefault="00564260" w:rsidP="00650420">
            <w:r>
              <w:t>До</w:t>
            </w:r>
            <w:r w:rsidRPr="009B4D10">
              <w:t xml:space="preserve"> начала отопительного периода</w:t>
            </w:r>
          </w:p>
        </w:tc>
      </w:tr>
      <w:tr w:rsidR="00564260" w:rsidRPr="009B4D10" w14:paraId="089FF06B" w14:textId="77777777" w:rsidTr="00650420">
        <w:trPr>
          <w:trHeight w:val="687"/>
        </w:trPr>
        <w:tc>
          <w:tcPr>
            <w:tcW w:w="567" w:type="dxa"/>
            <w:shd w:val="clear" w:color="auto" w:fill="FFFFFF"/>
            <w:vAlign w:val="center"/>
          </w:tcPr>
          <w:p w14:paraId="498723B7" w14:textId="77777777" w:rsidR="00564260" w:rsidRDefault="00564260" w:rsidP="00650420">
            <w:r>
              <w:t>4.</w:t>
            </w:r>
          </w:p>
        </w:tc>
        <w:tc>
          <w:tcPr>
            <w:tcW w:w="7054" w:type="dxa"/>
            <w:shd w:val="clear" w:color="auto" w:fill="FFFFFF"/>
            <w:vAlign w:val="center"/>
          </w:tcPr>
          <w:p w14:paraId="6071F839" w14:textId="77777777" w:rsidR="00564260" w:rsidRPr="009B4D10" w:rsidRDefault="00564260" w:rsidP="00650420">
            <w:pPr>
              <w:autoSpaceDE w:val="0"/>
              <w:autoSpaceDN w:val="0"/>
              <w:adjustRightInd w:val="0"/>
              <w:jc w:val="both"/>
              <w:rPr>
                <w:snapToGrid w:val="0"/>
                <w:color w:val="000000"/>
              </w:rPr>
            </w:pPr>
            <w:r w:rsidRPr="009B4D10">
              <w:rPr>
                <w:snapToGrid w:val="0"/>
                <w:color w:val="000000"/>
              </w:rPr>
              <w:t xml:space="preserve">Обследование дымовых и вентиляционных каналов </w:t>
            </w:r>
            <w:r>
              <w:rPr>
                <w:snapToGrid w:val="0"/>
                <w:color w:val="000000"/>
              </w:rPr>
              <w:t>МКД</w:t>
            </w:r>
          </w:p>
        </w:tc>
        <w:tc>
          <w:tcPr>
            <w:tcW w:w="3544" w:type="dxa"/>
            <w:shd w:val="clear" w:color="auto" w:fill="FFFFFF"/>
            <w:vAlign w:val="center"/>
          </w:tcPr>
          <w:p w14:paraId="0F4C8D42" w14:textId="77777777" w:rsidR="00564260" w:rsidRPr="009B4D10" w:rsidRDefault="00564260" w:rsidP="00650420">
            <w:pPr>
              <w:rPr>
                <w:snapToGrid w:val="0"/>
                <w:color w:val="000000"/>
              </w:rPr>
            </w:pPr>
            <w:r>
              <w:rPr>
                <w:snapToGrid w:val="0"/>
                <w:color w:val="000000"/>
              </w:rPr>
              <w:t>Управляющие организации</w:t>
            </w:r>
          </w:p>
        </w:tc>
        <w:tc>
          <w:tcPr>
            <w:tcW w:w="3685" w:type="dxa"/>
            <w:shd w:val="clear" w:color="auto" w:fill="FFFFFF"/>
            <w:vAlign w:val="center"/>
          </w:tcPr>
          <w:p w14:paraId="06D3DBB2" w14:textId="77777777" w:rsidR="00564260" w:rsidRPr="009B4D10" w:rsidRDefault="00564260" w:rsidP="00650420">
            <w:r>
              <w:t>До</w:t>
            </w:r>
            <w:r w:rsidRPr="009B4D10">
              <w:t xml:space="preserve"> начала отопительного периода</w:t>
            </w:r>
          </w:p>
        </w:tc>
      </w:tr>
      <w:tr w:rsidR="00564260" w:rsidRPr="009B4D10" w14:paraId="26DA0EAD" w14:textId="77777777" w:rsidTr="00650420">
        <w:trPr>
          <w:trHeight w:val="1104"/>
        </w:trPr>
        <w:tc>
          <w:tcPr>
            <w:tcW w:w="567" w:type="dxa"/>
            <w:shd w:val="clear" w:color="auto" w:fill="FFFFFF"/>
            <w:vAlign w:val="center"/>
          </w:tcPr>
          <w:p w14:paraId="7AD6E78C" w14:textId="77777777" w:rsidR="00564260" w:rsidRDefault="00564260" w:rsidP="00650420">
            <w:r>
              <w:lastRenderedPageBreak/>
              <w:t>5.</w:t>
            </w:r>
          </w:p>
        </w:tc>
        <w:tc>
          <w:tcPr>
            <w:tcW w:w="7054" w:type="dxa"/>
            <w:shd w:val="clear" w:color="auto" w:fill="FFFFFF"/>
            <w:vAlign w:val="center"/>
          </w:tcPr>
          <w:p w14:paraId="217DEC48" w14:textId="77777777" w:rsidR="00564260" w:rsidRPr="009B4D10" w:rsidRDefault="00564260" w:rsidP="00650420">
            <w:pPr>
              <w:autoSpaceDE w:val="0"/>
              <w:autoSpaceDN w:val="0"/>
              <w:adjustRightInd w:val="0"/>
              <w:jc w:val="both"/>
              <w:rPr>
                <w:snapToGrid w:val="0"/>
                <w:color w:val="000000"/>
              </w:rPr>
            </w:pPr>
            <w:r w:rsidRPr="009B4D10">
              <w:rPr>
                <w:snapToGrid w:val="0"/>
                <w:color w:val="000000"/>
              </w:rPr>
              <w:t>Осмотр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 или для переключения закрытой системы теплоснабжения на открытую систему теплоснабжения с разбором сетевой воды или от</w:t>
            </w:r>
            <w:r>
              <w:rPr>
                <w:snapToGrid w:val="0"/>
                <w:color w:val="000000"/>
              </w:rPr>
              <w:t>ступлений от проектного решения</w:t>
            </w:r>
          </w:p>
        </w:tc>
        <w:tc>
          <w:tcPr>
            <w:tcW w:w="3544" w:type="dxa"/>
            <w:shd w:val="clear" w:color="auto" w:fill="FFFFFF"/>
            <w:vAlign w:val="center"/>
          </w:tcPr>
          <w:p w14:paraId="76DE5AE6" w14:textId="77777777" w:rsidR="00564260" w:rsidRPr="009B4D10" w:rsidRDefault="00564260" w:rsidP="00650420">
            <w:pPr>
              <w:rPr>
                <w:snapToGrid w:val="0"/>
                <w:color w:val="000000"/>
              </w:rPr>
            </w:pPr>
            <w:r>
              <w:rPr>
                <w:snapToGrid w:val="0"/>
                <w:color w:val="000000"/>
              </w:rPr>
              <w:t>Управляющие организации, п</w:t>
            </w:r>
            <w:r w:rsidRPr="009B4D10">
              <w:rPr>
                <w:snapToGrid w:val="0"/>
                <w:color w:val="000000"/>
              </w:rPr>
              <w:t>отребители тепловой энергии</w:t>
            </w:r>
          </w:p>
        </w:tc>
        <w:tc>
          <w:tcPr>
            <w:tcW w:w="3685" w:type="dxa"/>
            <w:shd w:val="clear" w:color="auto" w:fill="FFFFFF"/>
            <w:vAlign w:val="center"/>
          </w:tcPr>
          <w:p w14:paraId="4B52141A" w14:textId="4087F69C" w:rsidR="00564260" w:rsidRPr="009B4D10" w:rsidRDefault="00CA4ADB" w:rsidP="00650420">
            <w:r>
              <w:t>До начала отопительного периода</w:t>
            </w:r>
          </w:p>
        </w:tc>
      </w:tr>
      <w:tr w:rsidR="00564260" w:rsidRPr="009B4D10" w14:paraId="30F0555E" w14:textId="77777777" w:rsidTr="00650420">
        <w:trPr>
          <w:trHeight w:val="1104"/>
        </w:trPr>
        <w:tc>
          <w:tcPr>
            <w:tcW w:w="567" w:type="dxa"/>
            <w:shd w:val="clear" w:color="auto" w:fill="FFFFFF"/>
            <w:vAlign w:val="center"/>
          </w:tcPr>
          <w:p w14:paraId="1671C589" w14:textId="77777777" w:rsidR="00564260" w:rsidRDefault="00564260" w:rsidP="00650420">
            <w:r>
              <w:t>6.</w:t>
            </w:r>
          </w:p>
        </w:tc>
        <w:tc>
          <w:tcPr>
            <w:tcW w:w="7054" w:type="dxa"/>
            <w:shd w:val="clear" w:color="auto" w:fill="FFFFFF"/>
            <w:vAlign w:val="center"/>
          </w:tcPr>
          <w:p w14:paraId="25B3E593" w14:textId="77777777" w:rsidR="00564260" w:rsidRPr="00B22B95" w:rsidRDefault="00564260" w:rsidP="00650420">
            <w:pPr>
              <w:jc w:val="both"/>
              <w:rPr>
                <w:snapToGrid w:val="0"/>
                <w:color w:val="000000"/>
              </w:rPr>
            </w:pPr>
            <w:r w:rsidRPr="00B22B95">
              <w:rPr>
                <w:snapToGrid w:val="0"/>
                <w:color w:val="000000"/>
              </w:rPr>
              <w:t>Внешний осмотр и (или) техническое освидетельствование сосудов, работающих под давлением, трубопроводов пара и горячей воды, дымовых труб, баков-аккумуляторов, а также проведение</w:t>
            </w:r>
            <w:r w:rsidRPr="00B22B95">
              <w:t xml:space="preserve"> </w:t>
            </w:r>
            <w:r w:rsidRPr="00B22B95">
              <w:rPr>
                <w:snapToGrid w:val="0"/>
                <w:color w:val="000000"/>
              </w:rPr>
              <w:t>мероприятий по контролю за состоянием подземных трубопроводов тепловой сети (за исключением неметаллических)</w:t>
            </w:r>
          </w:p>
        </w:tc>
        <w:tc>
          <w:tcPr>
            <w:tcW w:w="3544" w:type="dxa"/>
            <w:shd w:val="clear" w:color="auto" w:fill="FFFFFF"/>
            <w:vAlign w:val="center"/>
          </w:tcPr>
          <w:p w14:paraId="017AF2DA" w14:textId="6CE4CF87" w:rsidR="00564260" w:rsidRPr="00B22B95" w:rsidRDefault="002E651F" w:rsidP="00650420">
            <w:pPr>
              <w:rPr>
                <w:iCs/>
                <w:color w:val="000000"/>
              </w:rPr>
            </w:pPr>
            <w:r>
              <w:rPr>
                <w:snapToGrid w:val="0"/>
                <w:color w:val="000000"/>
              </w:rPr>
              <w:t>АО «НТЭК», МУП «КОС»</w:t>
            </w:r>
          </w:p>
        </w:tc>
        <w:tc>
          <w:tcPr>
            <w:tcW w:w="3685" w:type="dxa"/>
            <w:shd w:val="clear" w:color="auto" w:fill="FFFFFF"/>
            <w:vAlign w:val="center"/>
          </w:tcPr>
          <w:p w14:paraId="64C33C62" w14:textId="77777777" w:rsidR="00564260" w:rsidRPr="00B22B95" w:rsidRDefault="00564260" w:rsidP="00650420">
            <w:r w:rsidRPr="00B22B95">
              <w:t>До начала отопительного периода</w:t>
            </w:r>
          </w:p>
        </w:tc>
      </w:tr>
      <w:tr w:rsidR="00564260" w:rsidRPr="009B4D10" w14:paraId="1C227F2C" w14:textId="77777777" w:rsidTr="00650420">
        <w:trPr>
          <w:trHeight w:val="1008"/>
        </w:trPr>
        <w:tc>
          <w:tcPr>
            <w:tcW w:w="567" w:type="dxa"/>
            <w:shd w:val="clear" w:color="auto" w:fill="FFFFFF"/>
            <w:vAlign w:val="center"/>
          </w:tcPr>
          <w:p w14:paraId="0F07CD52" w14:textId="77777777" w:rsidR="00564260" w:rsidRDefault="00564260" w:rsidP="00650420">
            <w:r>
              <w:t>7.</w:t>
            </w:r>
          </w:p>
        </w:tc>
        <w:tc>
          <w:tcPr>
            <w:tcW w:w="7054" w:type="dxa"/>
            <w:shd w:val="clear" w:color="auto" w:fill="FFFFFF"/>
            <w:vAlign w:val="center"/>
          </w:tcPr>
          <w:p w14:paraId="395C71EB" w14:textId="77777777" w:rsidR="00564260" w:rsidRPr="009B4D10" w:rsidRDefault="00564260" w:rsidP="00650420">
            <w:pPr>
              <w:jc w:val="both"/>
              <w:rPr>
                <w:snapToGrid w:val="0"/>
                <w:color w:val="000000"/>
              </w:rPr>
            </w:pPr>
            <w:r w:rsidRPr="009B4D10">
              <w:rPr>
                <w:snapToGrid w:val="0"/>
                <w:color w:val="000000"/>
              </w:rPr>
              <w:t>Техническое диагностирование, испытания трубопроводов и оборудования тепловых сетей с выявлением дефектов</w:t>
            </w:r>
          </w:p>
        </w:tc>
        <w:tc>
          <w:tcPr>
            <w:tcW w:w="3544" w:type="dxa"/>
            <w:shd w:val="clear" w:color="auto" w:fill="FFFFFF"/>
            <w:vAlign w:val="center"/>
          </w:tcPr>
          <w:p w14:paraId="2A8B27E1" w14:textId="3FB53778" w:rsidR="00564260" w:rsidRPr="001310C1" w:rsidRDefault="002E651F" w:rsidP="00650420">
            <w:pPr>
              <w:autoSpaceDE w:val="0"/>
              <w:autoSpaceDN w:val="0"/>
              <w:adjustRightInd w:val="0"/>
            </w:pPr>
            <w:r>
              <w:rPr>
                <w:snapToGrid w:val="0"/>
                <w:color w:val="000000"/>
              </w:rPr>
              <w:t>АО «НТЭК», МУП «КОС»</w:t>
            </w:r>
          </w:p>
        </w:tc>
        <w:tc>
          <w:tcPr>
            <w:tcW w:w="3685" w:type="dxa"/>
            <w:shd w:val="clear" w:color="auto" w:fill="FFFFFF"/>
            <w:vAlign w:val="center"/>
          </w:tcPr>
          <w:p w14:paraId="37859E9B" w14:textId="31F4D536" w:rsidR="00564260" w:rsidRPr="009B4D10" w:rsidRDefault="00564260" w:rsidP="00650420">
            <w:r>
              <w:t>С</w:t>
            </w:r>
            <w:r w:rsidRPr="009B4D10">
              <w:t>огласно планам</w:t>
            </w:r>
            <w:r w:rsidR="00CA4ADB">
              <w:t xml:space="preserve"> подготовки</w:t>
            </w:r>
            <w:r w:rsidR="00A061E6">
              <w:t xml:space="preserve"> к отопительному периоду</w:t>
            </w:r>
            <w:r w:rsidR="00CA4ADB">
              <w:t xml:space="preserve">, </w:t>
            </w:r>
            <w:r w:rsidR="008C4A8E">
              <w:t xml:space="preserve">утвержденным </w:t>
            </w:r>
            <w:r w:rsidR="008C4A8E" w:rsidRPr="009B4D10">
              <w:t>АО</w:t>
            </w:r>
            <w:r w:rsidR="00CA4ADB">
              <w:t xml:space="preserve"> «НТЭК», МУП «КОС»</w:t>
            </w:r>
          </w:p>
        </w:tc>
      </w:tr>
      <w:tr w:rsidR="00564260" w:rsidRPr="009B4D10" w14:paraId="599274EA" w14:textId="77777777" w:rsidTr="00650420">
        <w:trPr>
          <w:trHeight w:val="896"/>
        </w:trPr>
        <w:tc>
          <w:tcPr>
            <w:tcW w:w="567" w:type="dxa"/>
            <w:shd w:val="clear" w:color="auto" w:fill="FFFFFF"/>
            <w:vAlign w:val="center"/>
          </w:tcPr>
          <w:p w14:paraId="72756CCF" w14:textId="77777777" w:rsidR="00564260" w:rsidRDefault="00564260" w:rsidP="00650420">
            <w:r>
              <w:t>8.</w:t>
            </w:r>
          </w:p>
        </w:tc>
        <w:tc>
          <w:tcPr>
            <w:tcW w:w="7054" w:type="dxa"/>
            <w:shd w:val="clear" w:color="auto" w:fill="FFFFFF"/>
            <w:vAlign w:val="center"/>
          </w:tcPr>
          <w:p w14:paraId="1DDC3963" w14:textId="77777777" w:rsidR="00564260" w:rsidRPr="00DC5676" w:rsidRDefault="00564260" w:rsidP="00650420">
            <w:pPr>
              <w:autoSpaceDE w:val="0"/>
              <w:autoSpaceDN w:val="0"/>
              <w:adjustRightInd w:val="0"/>
              <w:jc w:val="both"/>
              <w:rPr>
                <w:snapToGrid w:val="0"/>
                <w:color w:val="000000"/>
              </w:rPr>
            </w:pPr>
            <w:r w:rsidRPr="00DC5676">
              <w:rPr>
                <w:snapToGrid w:val="0"/>
                <w:color w:val="000000"/>
              </w:rPr>
              <w:t xml:space="preserve">Испытания гидравлическим давлением, </w:t>
            </w:r>
            <w:r>
              <w:rPr>
                <w:snapToGrid w:val="0"/>
                <w:color w:val="000000"/>
              </w:rPr>
              <w:t>используемых</w:t>
            </w:r>
            <w:r w:rsidRPr="00DC5676">
              <w:rPr>
                <w:snapToGrid w:val="0"/>
                <w:color w:val="000000"/>
              </w:rPr>
              <w:t xml:space="preserve"> в </w:t>
            </w:r>
            <w:r>
              <w:rPr>
                <w:snapToGrid w:val="0"/>
                <w:color w:val="000000"/>
              </w:rPr>
              <w:t xml:space="preserve">МКД </w:t>
            </w:r>
            <w:r w:rsidRPr="00DC5676">
              <w:t>тепловых сетей, тепловых пунктов, а также иных элементов системы отопления</w:t>
            </w:r>
          </w:p>
        </w:tc>
        <w:tc>
          <w:tcPr>
            <w:tcW w:w="3544" w:type="dxa"/>
            <w:shd w:val="clear" w:color="auto" w:fill="FFFFFF"/>
            <w:vAlign w:val="center"/>
          </w:tcPr>
          <w:p w14:paraId="24924BEE" w14:textId="77777777" w:rsidR="00564260" w:rsidRPr="009B4D10" w:rsidRDefault="00564260" w:rsidP="00650420">
            <w:pPr>
              <w:rPr>
                <w:snapToGrid w:val="0"/>
                <w:color w:val="000000"/>
              </w:rPr>
            </w:pPr>
            <w:r>
              <w:rPr>
                <w:snapToGrid w:val="0"/>
                <w:color w:val="000000"/>
              </w:rPr>
              <w:t>Управляющие организации</w:t>
            </w:r>
          </w:p>
        </w:tc>
        <w:tc>
          <w:tcPr>
            <w:tcW w:w="3685" w:type="dxa"/>
            <w:shd w:val="clear" w:color="auto" w:fill="FFFFFF"/>
            <w:vAlign w:val="center"/>
          </w:tcPr>
          <w:p w14:paraId="1B77AF72" w14:textId="77777777" w:rsidR="00564260" w:rsidRPr="009B4D10" w:rsidRDefault="00564260" w:rsidP="00650420">
            <w:r>
              <w:t>До</w:t>
            </w:r>
            <w:r w:rsidRPr="009B4D10">
              <w:t xml:space="preserve"> начала отопительного периода</w:t>
            </w:r>
          </w:p>
        </w:tc>
      </w:tr>
      <w:tr w:rsidR="00564260" w:rsidRPr="009B4D10" w14:paraId="13B9C1D6" w14:textId="77777777" w:rsidTr="00650420">
        <w:trPr>
          <w:trHeight w:val="838"/>
        </w:trPr>
        <w:tc>
          <w:tcPr>
            <w:tcW w:w="567" w:type="dxa"/>
            <w:shd w:val="clear" w:color="auto" w:fill="FFFFFF"/>
            <w:vAlign w:val="center"/>
          </w:tcPr>
          <w:p w14:paraId="629C204E" w14:textId="77777777" w:rsidR="00564260" w:rsidRDefault="00564260" w:rsidP="00650420">
            <w:r>
              <w:t>9.</w:t>
            </w:r>
          </w:p>
        </w:tc>
        <w:tc>
          <w:tcPr>
            <w:tcW w:w="7054" w:type="dxa"/>
            <w:shd w:val="clear" w:color="auto" w:fill="FFFFFF"/>
            <w:vAlign w:val="center"/>
          </w:tcPr>
          <w:p w14:paraId="1A902E60" w14:textId="77777777" w:rsidR="00564260" w:rsidRPr="009B4D10" w:rsidRDefault="00564260" w:rsidP="00650420">
            <w:pPr>
              <w:autoSpaceDE w:val="0"/>
              <w:autoSpaceDN w:val="0"/>
              <w:adjustRightInd w:val="0"/>
              <w:jc w:val="both"/>
            </w:pPr>
            <w:r w:rsidRPr="000E0B68">
              <w:t>Опробование работоспособности оборудования насосных станций</w:t>
            </w:r>
          </w:p>
        </w:tc>
        <w:tc>
          <w:tcPr>
            <w:tcW w:w="3544" w:type="dxa"/>
            <w:shd w:val="clear" w:color="auto" w:fill="FFFFFF"/>
            <w:vAlign w:val="center"/>
          </w:tcPr>
          <w:p w14:paraId="284FCAC7" w14:textId="2483D2B1" w:rsidR="00564260" w:rsidRPr="00B22B95" w:rsidRDefault="002E651F" w:rsidP="00650420">
            <w:pPr>
              <w:rPr>
                <w:iCs/>
                <w:color w:val="000000"/>
              </w:rPr>
            </w:pPr>
            <w:r>
              <w:rPr>
                <w:snapToGrid w:val="0"/>
                <w:color w:val="000000"/>
              </w:rPr>
              <w:t>АО «НТЭК», МУП «КОС»</w:t>
            </w:r>
          </w:p>
        </w:tc>
        <w:tc>
          <w:tcPr>
            <w:tcW w:w="3685" w:type="dxa"/>
            <w:shd w:val="clear" w:color="auto" w:fill="FFFFFF"/>
            <w:vAlign w:val="center"/>
          </w:tcPr>
          <w:p w14:paraId="18230D16" w14:textId="77777777" w:rsidR="00564260" w:rsidRPr="009B4D10" w:rsidRDefault="00564260" w:rsidP="00650420">
            <w:r>
              <w:t>До</w:t>
            </w:r>
            <w:r w:rsidRPr="009B4D10">
              <w:t xml:space="preserve"> начала отопительного периода</w:t>
            </w:r>
          </w:p>
        </w:tc>
      </w:tr>
      <w:tr w:rsidR="00564260" w:rsidRPr="009B4D10" w14:paraId="37428768" w14:textId="77777777" w:rsidTr="00650420">
        <w:trPr>
          <w:trHeight w:val="2403"/>
        </w:trPr>
        <w:tc>
          <w:tcPr>
            <w:tcW w:w="567" w:type="dxa"/>
            <w:shd w:val="clear" w:color="auto" w:fill="FFFFFF"/>
            <w:vAlign w:val="center"/>
          </w:tcPr>
          <w:p w14:paraId="584DF519" w14:textId="77777777" w:rsidR="00564260" w:rsidRDefault="00564260" w:rsidP="00650420">
            <w:r>
              <w:t>10.</w:t>
            </w:r>
          </w:p>
        </w:tc>
        <w:tc>
          <w:tcPr>
            <w:tcW w:w="7054" w:type="dxa"/>
            <w:shd w:val="clear" w:color="auto" w:fill="FFFFFF"/>
            <w:vAlign w:val="center"/>
          </w:tcPr>
          <w:p w14:paraId="41C0AF6D" w14:textId="77777777" w:rsidR="00564260" w:rsidRPr="000D4E72" w:rsidRDefault="00564260" w:rsidP="00650420">
            <w:pPr>
              <w:autoSpaceDE w:val="0"/>
              <w:autoSpaceDN w:val="0"/>
              <w:adjustRightInd w:val="0"/>
              <w:jc w:val="both"/>
            </w:pPr>
            <w:r w:rsidRPr="00A667AD">
              <w:t>Проведение в тепловых пунктах ревизии (проверки) оборудования, указанного в плане подготовки к работе в отопительный период, с выявлением</w:t>
            </w:r>
            <w:r w:rsidRPr="000D4E72">
              <w:t xml:space="preserve"> дефектов, гидравлических испытаний </w:t>
            </w:r>
            <w:r w:rsidRPr="00C61F2E">
              <w:t>на плотность и прочность оборудования, работающего под давлением, проверки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w:t>
            </w:r>
          </w:p>
        </w:tc>
        <w:tc>
          <w:tcPr>
            <w:tcW w:w="3544" w:type="dxa"/>
            <w:shd w:val="clear" w:color="auto" w:fill="FFFFFF"/>
            <w:vAlign w:val="center"/>
          </w:tcPr>
          <w:p w14:paraId="1816BF4B" w14:textId="7036978E" w:rsidR="00564260" w:rsidRPr="001310C1" w:rsidRDefault="002E651F" w:rsidP="00650420">
            <w:pPr>
              <w:autoSpaceDE w:val="0"/>
              <w:autoSpaceDN w:val="0"/>
              <w:adjustRightInd w:val="0"/>
            </w:pPr>
            <w:r>
              <w:rPr>
                <w:snapToGrid w:val="0"/>
                <w:color w:val="000000"/>
              </w:rPr>
              <w:t>АО «НТЭК», МУП «КОС»</w:t>
            </w:r>
          </w:p>
        </w:tc>
        <w:tc>
          <w:tcPr>
            <w:tcW w:w="3685" w:type="dxa"/>
            <w:shd w:val="clear" w:color="auto" w:fill="FFFFFF"/>
            <w:vAlign w:val="center"/>
          </w:tcPr>
          <w:p w14:paraId="3BB559CB" w14:textId="77777777" w:rsidR="00564260" w:rsidRPr="009B4D10" w:rsidRDefault="00564260" w:rsidP="00650420">
            <w:r>
              <w:t>До</w:t>
            </w:r>
            <w:r w:rsidRPr="009B4D10">
              <w:t xml:space="preserve"> начала отопительного периода</w:t>
            </w:r>
          </w:p>
        </w:tc>
      </w:tr>
      <w:tr w:rsidR="00564260" w:rsidRPr="009B4D10" w14:paraId="313C51D3" w14:textId="77777777" w:rsidTr="00650420">
        <w:trPr>
          <w:trHeight w:val="1104"/>
        </w:trPr>
        <w:tc>
          <w:tcPr>
            <w:tcW w:w="567" w:type="dxa"/>
            <w:shd w:val="clear" w:color="auto" w:fill="FFFFFF"/>
            <w:vAlign w:val="center"/>
          </w:tcPr>
          <w:p w14:paraId="0E515F46" w14:textId="77777777" w:rsidR="00564260" w:rsidRDefault="00564260" w:rsidP="00650420">
            <w:r>
              <w:t>11.</w:t>
            </w:r>
          </w:p>
        </w:tc>
        <w:tc>
          <w:tcPr>
            <w:tcW w:w="7054" w:type="dxa"/>
            <w:shd w:val="clear" w:color="auto" w:fill="FFFFFF"/>
            <w:vAlign w:val="center"/>
          </w:tcPr>
          <w:p w14:paraId="62C0C6A3" w14:textId="77777777" w:rsidR="00564260" w:rsidRPr="00E746E0" w:rsidRDefault="00564260" w:rsidP="00650420">
            <w:pPr>
              <w:autoSpaceDE w:val="0"/>
              <w:autoSpaceDN w:val="0"/>
              <w:adjustRightInd w:val="0"/>
              <w:jc w:val="both"/>
            </w:pPr>
            <w:r w:rsidRPr="00E746E0">
              <w:t>Проведение очистки и промывки тепловых сетей, тепловых пунктов, промывки оборудования и коммуникаций теплопотребляющих установок</w:t>
            </w:r>
          </w:p>
        </w:tc>
        <w:tc>
          <w:tcPr>
            <w:tcW w:w="3544" w:type="dxa"/>
            <w:shd w:val="clear" w:color="auto" w:fill="FFFFFF"/>
            <w:vAlign w:val="center"/>
          </w:tcPr>
          <w:p w14:paraId="18913CA0" w14:textId="1D022268" w:rsidR="00564260" w:rsidRPr="009B4D10" w:rsidRDefault="002E651F" w:rsidP="00650420">
            <w:pPr>
              <w:rPr>
                <w:snapToGrid w:val="0"/>
                <w:color w:val="000000"/>
              </w:rPr>
            </w:pPr>
            <w:r>
              <w:rPr>
                <w:snapToGrid w:val="0"/>
                <w:color w:val="000000"/>
              </w:rPr>
              <w:t>АО «НТЭК», МУП «КОС»</w:t>
            </w:r>
            <w:r w:rsidR="00564260">
              <w:rPr>
                <w:snapToGrid w:val="0"/>
                <w:color w:val="000000"/>
              </w:rPr>
              <w:t xml:space="preserve">, </w:t>
            </w:r>
            <w:r>
              <w:rPr>
                <w:snapToGrid w:val="0"/>
                <w:color w:val="000000"/>
              </w:rPr>
              <w:t>У</w:t>
            </w:r>
            <w:r w:rsidR="00564260" w:rsidRPr="009B4D10">
              <w:rPr>
                <w:snapToGrid w:val="0"/>
                <w:color w:val="000000"/>
              </w:rPr>
              <w:t>правляющие</w:t>
            </w:r>
            <w:r w:rsidR="00564260">
              <w:rPr>
                <w:snapToGrid w:val="0"/>
                <w:color w:val="000000"/>
              </w:rPr>
              <w:t xml:space="preserve"> организации, потребители тепловой энергии</w:t>
            </w:r>
          </w:p>
        </w:tc>
        <w:tc>
          <w:tcPr>
            <w:tcW w:w="3685" w:type="dxa"/>
            <w:shd w:val="clear" w:color="auto" w:fill="FFFFFF"/>
            <w:vAlign w:val="center"/>
          </w:tcPr>
          <w:p w14:paraId="16CF7EB3" w14:textId="77777777" w:rsidR="00564260" w:rsidRPr="00E746E0" w:rsidRDefault="00564260" w:rsidP="00650420">
            <w:r w:rsidRPr="00E746E0">
              <w:t>До начала отопительного периода</w:t>
            </w:r>
          </w:p>
        </w:tc>
      </w:tr>
      <w:tr w:rsidR="00564260" w:rsidRPr="009B4D10" w14:paraId="0F6812F1" w14:textId="77777777" w:rsidTr="00650420">
        <w:trPr>
          <w:trHeight w:val="1597"/>
        </w:trPr>
        <w:tc>
          <w:tcPr>
            <w:tcW w:w="567" w:type="dxa"/>
            <w:shd w:val="clear" w:color="auto" w:fill="FFFFFF"/>
            <w:vAlign w:val="center"/>
          </w:tcPr>
          <w:p w14:paraId="721BD95A" w14:textId="77777777" w:rsidR="00564260" w:rsidRDefault="00564260" w:rsidP="00650420">
            <w:r>
              <w:lastRenderedPageBreak/>
              <w:t>12.</w:t>
            </w:r>
          </w:p>
        </w:tc>
        <w:tc>
          <w:tcPr>
            <w:tcW w:w="7054" w:type="dxa"/>
            <w:shd w:val="clear" w:color="auto" w:fill="FFFFFF"/>
            <w:vAlign w:val="center"/>
          </w:tcPr>
          <w:p w14:paraId="316E3966" w14:textId="77777777" w:rsidR="00564260" w:rsidRPr="00E746E0" w:rsidRDefault="00564260" w:rsidP="00650420">
            <w:pPr>
              <w:jc w:val="both"/>
            </w:pPr>
            <w:r>
              <w:t>Проведение в тепловых пунктах работ по вскрытию и очистке</w:t>
            </w:r>
            <w:r w:rsidRPr="00E746E0">
              <w:t xml:space="preserve"> фильтров (грязевиков),</w:t>
            </w:r>
            <w:r>
              <w:t xml:space="preserve"> </w:t>
            </w:r>
            <w:r w:rsidRPr="00E746E0">
              <w:t>очи</w:t>
            </w:r>
            <w:r>
              <w:t>стке</w:t>
            </w:r>
            <w:r w:rsidRPr="00E746E0">
              <w:t xml:space="preserve"> проточной части расходомеров и прям</w:t>
            </w:r>
            <w:r>
              <w:t>ых участков узлов учета, очистке</w:t>
            </w:r>
            <w:r w:rsidRPr="00E746E0">
              <w:t xml:space="preserve"> гил</w:t>
            </w:r>
            <w:r>
              <w:t>ьз термометров от грязи, заливке нового масла, замене сальниковых уплотнений и смазке</w:t>
            </w:r>
            <w:r w:rsidRPr="00E746E0">
              <w:t xml:space="preserve"> насосных агрегатов;</w:t>
            </w:r>
          </w:p>
        </w:tc>
        <w:tc>
          <w:tcPr>
            <w:tcW w:w="3544" w:type="dxa"/>
            <w:shd w:val="clear" w:color="auto" w:fill="FFFFFF"/>
            <w:vAlign w:val="center"/>
          </w:tcPr>
          <w:p w14:paraId="6C9CC084" w14:textId="26037997" w:rsidR="00564260" w:rsidRPr="00E746E0" w:rsidRDefault="002E651F" w:rsidP="00650420">
            <w:r>
              <w:rPr>
                <w:snapToGrid w:val="0"/>
                <w:color w:val="000000"/>
              </w:rPr>
              <w:t>АО «НТЭК», МУП «КОС»</w:t>
            </w:r>
            <w:r w:rsidR="00522C01">
              <w:rPr>
                <w:snapToGrid w:val="0"/>
                <w:color w:val="000000"/>
              </w:rPr>
              <w:t xml:space="preserve">, </w:t>
            </w:r>
            <w:r>
              <w:t>У</w:t>
            </w:r>
            <w:r w:rsidR="00564260">
              <w:t xml:space="preserve">правляющие организации, </w:t>
            </w:r>
            <w:r w:rsidR="00564260" w:rsidRPr="00E746E0">
              <w:rPr>
                <w:snapToGrid w:val="0"/>
                <w:color w:val="000000"/>
              </w:rPr>
              <w:t>потребители тепловой энергии</w:t>
            </w:r>
          </w:p>
        </w:tc>
        <w:tc>
          <w:tcPr>
            <w:tcW w:w="3685" w:type="dxa"/>
            <w:shd w:val="clear" w:color="auto" w:fill="FFFFFF"/>
            <w:vAlign w:val="center"/>
          </w:tcPr>
          <w:p w14:paraId="54926636" w14:textId="77777777" w:rsidR="00564260" w:rsidRPr="00E746E0" w:rsidRDefault="00564260" w:rsidP="00650420">
            <w:r w:rsidRPr="00E746E0">
              <w:t>До начала отопительного периода</w:t>
            </w:r>
          </w:p>
        </w:tc>
      </w:tr>
      <w:tr w:rsidR="00564260" w:rsidRPr="009B4D10" w14:paraId="5E9F53FE" w14:textId="77777777" w:rsidTr="00650420">
        <w:trPr>
          <w:trHeight w:val="1104"/>
        </w:trPr>
        <w:tc>
          <w:tcPr>
            <w:tcW w:w="567" w:type="dxa"/>
            <w:shd w:val="clear" w:color="auto" w:fill="FFFFFF"/>
            <w:vAlign w:val="center"/>
          </w:tcPr>
          <w:p w14:paraId="26AB5B8E" w14:textId="77777777" w:rsidR="00564260" w:rsidRDefault="00564260" w:rsidP="00650420">
            <w:r>
              <w:t>13.</w:t>
            </w:r>
          </w:p>
        </w:tc>
        <w:tc>
          <w:tcPr>
            <w:tcW w:w="7054" w:type="dxa"/>
            <w:shd w:val="clear" w:color="auto" w:fill="FFFFFF"/>
            <w:vAlign w:val="center"/>
          </w:tcPr>
          <w:p w14:paraId="16E40C50" w14:textId="77777777" w:rsidR="00564260" w:rsidRPr="00E746E0" w:rsidRDefault="00564260" w:rsidP="00650420">
            <w:pPr>
              <w:jc w:val="both"/>
            </w:pPr>
            <w:r w:rsidRPr="00C61F2E">
              <w:t>Выполнение работ по текущему и капитальному ремонту, регламентных работ в соответствии с планом подготовки к отопительному периоду</w:t>
            </w:r>
          </w:p>
        </w:tc>
        <w:tc>
          <w:tcPr>
            <w:tcW w:w="3544" w:type="dxa"/>
            <w:shd w:val="clear" w:color="auto" w:fill="FFFFFF"/>
            <w:vAlign w:val="center"/>
          </w:tcPr>
          <w:p w14:paraId="45B9159B" w14:textId="7FB7EA8A" w:rsidR="00564260" w:rsidRPr="009B4D10" w:rsidRDefault="002E651F" w:rsidP="00650420">
            <w:pPr>
              <w:rPr>
                <w:snapToGrid w:val="0"/>
                <w:color w:val="000000"/>
              </w:rPr>
            </w:pPr>
            <w:r>
              <w:rPr>
                <w:snapToGrid w:val="0"/>
                <w:color w:val="000000"/>
              </w:rPr>
              <w:t>АО «НТЭК», МУП «КОС»</w:t>
            </w:r>
            <w:r w:rsidR="00564260">
              <w:rPr>
                <w:snapToGrid w:val="0"/>
                <w:color w:val="000000"/>
              </w:rPr>
              <w:t xml:space="preserve">, </w:t>
            </w:r>
            <w:r>
              <w:rPr>
                <w:snapToGrid w:val="0"/>
                <w:color w:val="000000"/>
              </w:rPr>
              <w:t>У</w:t>
            </w:r>
            <w:r w:rsidR="00564260" w:rsidRPr="009B4D10">
              <w:rPr>
                <w:snapToGrid w:val="0"/>
                <w:color w:val="000000"/>
              </w:rPr>
              <w:t>правляющие</w:t>
            </w:r>
            <w:r w:rsidR="00564260">
              <w:rPr>
                <w:snapToGrid w:val="0"/>
                <w:color w:val="000000"/>
              </w:rPr>
              <w:t xml:space="preserve"> организации, потребители тепловой энергии</w:t>
            </w:r>
          </w:p>
        </w:tc>
        <w:tc>
          <w:tcPr>
            <w:tcW w:w="3685" w:type="dxa"/>
            <w:shd w:val="clear" w:color="auto" w:fill="FFFFFF"/>
            <w:vAlign w:val="center"/>
          </w:tcPr>
          <w:p w14:paraId="687EAC27" w14:textId="30F5828E" w:rsidR="00564260" w:rsidRPr="00E746E0" w:rsidRDefault="00564260" w:rsidP="00650420">
            <w:r w:rsidRPr="00942BC9">
              <w:t xml:space="preserve">Согласно </w:t>
            </w:r>
            <w:r w:rsidR="00CA4ADB">
              <w:t>п</w:t>
            </w:r>
            <w:r w:rsidRPr="00942BC9">
              <w:t>лан</w:t>
            </w:r>
            <w:r w:rsidR="00A061E6">
              <w:t>ам</w:t>
            </w:r>
            <w:r w:rsidRPr="00942BC9">
              <w:t xml:space="preserve"> подготовки к отопительному периоду</w:t>
            </w:r>
          </w:p>
        </w:tc>
      </w:tr>
      <w:tr w:rsidR="00564260" w:rsidRPr="009B4D10" w14:paraId="0665866D" w14:textId="77777777" w:rsidTr="00650420">
        <w:trPr>
          <w:trHeight w:val="1104"/>
        </w:trPr>
        <w:tc>
          <w:tcPr>
            <w:tcW w:w="567" w:type="dxa"/>
            <w:shd w:val="clear" w:color="auto" w:fill="FFFFFF"/>
            <w:vAlign w:val="center"/>
          </w:tcPr>
          <w:p w14:paraId="216632D5" w14:textId="77777777" w:rsidR="00564260" w:rsidRDefault="00564260" w:rsidP="00650420">
            <w:r>
              <w:t>14.</w:t>
            </w:r>
          </w:p>
        </w:tc>
        <w:tc>
          <w:tcPr>
            <w:tcW w:w="7054" w:type="dxa"/>
            <w:shd w:val="clear" w:color="auto" w:fill="FFFFFF"/>
            <w:vAlign w:val="center"/>
          </w:tcPr>
          <w:p w14:paraId="68B8DD02" w14:textId="77777777" w:rsidR="00564260" w:rsidRPr="00E746E0" w:rsidRDefault="00564260" w:rsidP="00650420">
            <w:pPr>
              <w:autoSpaceDE w:val="0"/>
              <w:autoSpaceDN w:val="0"/>
              <w:adjustRightInd w:val="0"/>
            </w:pPr>
            <w:r w:rsidRPr="00E746E0">
              <w:t>Выполнение работ по подготовке к отопительному периоду теплового контура здания</w:t>
            </w:r>
          </w:p>
        </w:tc>
        <w:tc>
          <w:tcPr>
            <w:tcW w:w="3544" w:type="dxa"/>
            <w:shd w:val="clear" w:color="auto" w:fill="FFFFFF"/>
            <w:vAlign w:val="center"/>
          </w:tcPr>
          <w:p w14:paraId="17038872" w14:textId="77777777" w:rsidR="00564260" w:rsidRPr="009B4D10" w:rsidRDefault="00564260" w:rsidP="00650420">
            <w:pPr>
              <w:rPr>
                <w:snapToGrid w:val="0"/>
                <w:color w:val="000000"/>
              </w:rPr>
            </w:pPr>
            <w:r>
              <w:rPr>
                <w:snapToGrid w:val="0"/>
                <w:color w:val="000000"/>
              </w:rPr>
              <w:t>Управляющие организации, п</w:t>
            </w:r>
            <w:r w:rsidRPr="009B4D10">
              <w:rPr>
                <w:snapToGrid w:val="0"/>
                <w:color w:val="000000"/>
              </w:rPr>
              <w:t>отребители тепловой энергии</w:t>
            </w:r>
          </w:p>
        </w:tc>
        <w:tc>
          <w:tcPr>
            <w:tcW w:w="3685" w:type="dxa"/>
            <w:shd w:val="clear" w:color="auto" w:fill="FFFFFF"/>
            <w:vAlign w:val="center"/>
          </w:tcPr>
          <w:p w14:paraId="7D963468" w14:textId="77777777" w:rsidR="00564260" w:rsidRPr="00E746E0" w:rsidRDefault="00564260" w:rsidP="00650420">
            <w:r>
              <w:t>Не позднее 01</w:t>
            </w:r>
            <w:r w:rsidRPr="00E746E0">
              <w:t>.09.2026</w:t>
            </w:r>
          </w:p>
        </w:tc>
      </w:tr>
      <w:tr w:rsidR="00564260" w:rsidRPr="009B4D10" w14:paraId="069F8E68" w14:textId="77777777" w:rsidTr="00650420">
        <w:trPr>
          <w:trHeight w:val="1281"/>
        </w:trPr>
        <w:tc>
          <w:tcPr>
            <w:tcW w:w="567" w:type="dxa"/>
            <w:shd w:val="clear" w:color="auto" w:fill="FFFFFF"/>
            <w:vAlign w:val="center"/>
          </w:tcPr>
          <w:p w14:paraId="7FE2B4D2" w14:textId="77777777" w:rsidR="00564260" w:rsidRDefault="00564260" w:rsidP="00650420">
            <w:r>
              <w:t>15.</w:t>
            </w:r>
          </w:p>
        </w:tc>
        <w:tc>
          <w:tcPr>
            <w:tcW w:w="7054" w:type="dxa"/>
            <w:shd w:val="clear" w:color="auto" w:fill="FFFFFF"/>
            <w:vAlign w:val="center"/>
          </w:tcPr>
          <w:p w14:paraId="29EBE913" w14:textId="5ED577C2" w:rsidR="00564260" w:rsidRPr="00C61F2E" w:rsidRDefault="00564260" w:rsidP="00650420">
            <w:pPr>
              <w:autoSpaceDE w:val="0"/>
              <w:autoSpaceDN w:val="0"/>
              <w:adjustRightInd w:val="0"/>
            </w:pPr>
            <w:r w:rsidRPr="00C61F2E">
              <w:t>Установка сопел элеваторов и дроссельных диафрагм, настройка регулирующих устройств в тепловых пунктах и на узлах ввода потребителей тепловой энергии</w:t>
            </w:r>
          </w:p>
        </w:tc>
        <w:tc>
          <w:tcPr>
            <w:tcW w:w="3544" w:type="dxa"/>
            <w:shd w:val="clear" w:color="auto" w:fill="FFFFFF"/>
            <w:vAlign w:val="center"/>
          </w:tcPr>
          <w:p w14:paraId="5A5940E3" w14:textId="0D60571B" w:rsidR="00564260" w:rsidRPr="00E746E0" w:rsidRDefault="002E651F" w:rsidP="00650420">
            <w:r>
              <w:rPr>
                <w:snapToGrid w:val="0"/>
                <w:color w:val="000000"/>
              </w:rPr>
              <w:t>АО «НТЭК», МУП «КОС»</w:t>
            </w:r>
            <w:r w:rsidR="00564260" w:rsidRPr="00E746E0">
              <w:t xml:space="preserve">, </w:t>
            </w:r>
            <w:r>
              <w:t>У</w:t>
            </w:r>
            <w:r w:rsidR="00564260">
              <w:t xml:space="preserve">правляющие организации, </w:t>
            </w:r>
            <w:r w:rsidR="00564260" w:rsidRPr="00E746E0">
              <w:rPr>
                <w:snapToGrid w:val="0"/>
                <w:color w:val="000000"/>
              </w:rPr>
              <w:t>потребители тепловой энергии</w:t>
            </w:r>
          </w:p>
        </w:tc>
        <w:tc>
          <w:tcPr>
            <w:tcW w:w="3685" w:type="dxa"/>
            <w:shd w:val="clear" w:color="auto" w:fill="FFFFFF"/>
            <w:vAlign w:val="center"/>
          </w:tcPr>
          <w:p w14:paraId="2D1B2D24" w14:textId="77777777" w:rsidR="00564260" w:rsidRPr="00C61F2E" w:rsidRDefault="00564260" w:rsidP="00650420">
            <w:r w:rsidRPr="00C61F2E">
              <w:t>Согласно планам подготовки к отопительному периоду</w:t>
            </w:r>
          </w:p>
        </w:tc>
      </w:tr>
      <w:tr w:rsidR="00564260" w:rsidRPr="009B4D10" w14:paraId="34AAFC72" w14:textId="77777777" w:rsidTr="00650420">
        <w:trPr>
          <w:trHeight w:val="702"/>
        </w:trPr>
        <w:tc>
          <w:tcPr>
            <w:tcW w:w="567" w:type="dxa"/>
            <w:tcBorders>
              <w:bottom w:val="single" w:sz="4" w:space="0" w:color="auto"/>
            </w:tcBorders>
            <w:shd w:val="clear" w:color="auto" w:fill="FFFFFF"/>
            <w:vAlign w:val="center"/>
          </w:tcPr>
          <w:p w14:paraId="3226D478" w14:textId="77777777" w:rsidR="00564260" w:rsidRDefault="00564260" w:rsidP="00650420">
            <w:r>
              <w:t>16.</w:t>
            </w:r>
          </w:p>
        </w:tc>
        <w:tc>
          <w:tcPr>
            <w:tcW w:w="7054" w:type="dxa"/>
            <w:tcBorders>
              <w:bottom w:val="single" w:sz="4" w:space="0" w:color="auto"/>
            </w:tcBorders>
            <w:shd w:val="clear" w:color="auto" w:fill="FFFFFF"/>
            <w:vAlign w:val="center"/>
          </w:tcPr>
          <w:p w14:paraId="16B1CB46" w14:textId="77777777" w:rsidR="00564260" w:rsidRPr="000D4E72" w:rsidRDefault="00564260" w:rsidP="00650420">
            <w:pPr>
              <w:jc w:val="both"/>
              <w:rPr>
                <w:snapToGrid w:val="0"/>
                <w:color w:val="000000"/>
              </w:rPr>
            </w:pPr>
            <w:r w:rsidRPr="000D4E72">
              <w:rPr>
                <w:snapToGrid w:val="0"/>
                <w:color w:val="000000"/>
              </w:rPr>
              <w:t>Осмотр трубопроводов и запорной арматуры, проверка работоспособности автоматических регуляторов температуры воды, подаваемой в системы</w:t>
            </w:r>
            <w:r>
              <w:rPr>
                <w:snapToGrid w:val="0"/>
                <w:color w:val="000000"/>
              </w:rPr>
              <w:t xml:space="preserve"> горячего водоснабжения,</w:t>
            </w:r>
            <w:r w:rsidRPr="000D4E72">
              <w:rPr>
                <w:snapToGrid w:val="0"/>
                <w:color w:val="000000"/>
              </w:rPr>
              <w:t xml:space="preserve"> проверка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w:t>
            </w:r>
            <w:r>
              <w:rPr>
                <w:snapToGrid w:val="0"/>
                <w:color w:val="000000"/>
              </w:rPr>
              <w:t>етевой воды через тепловой пункт</w:t>
            </w:r>
          </w:p>
        </w:tc>
        <w:tc>
          <w:tcPr>
            <w:tcW w:w="3544" w:type="dxa"/>
            <w:tcBorders>
              <w:bottom w:val="single" w:sz="4" w:space="0" w:color="auto"/>
            </w:tcBorders>
            <w:shd w:val="clear" w:color="auto" w:fill="FFFFFF"/>
            <w:vAlign w:val="center"/>
          </w:tcPr>
          <w:p w14:paraId="3DD00170" w14:textId="77777777" w:rsidR="00564260" w:rsidRPr="009B4D10" w:rsidRDefault="00564260" w:rsidP="00650420">
            <w:pPr>
              <w:rPr>
                <w:snapToGrid w:val="0"/>
                <w:color w:val="000000"/>
              </w:rPr>
            </w:pPr>
            <w:r>
              <w:rPr>
                <w:snapToGrid w:val="0"/>
                <w:color w:val="000000"/>
              </w:rPr>
              <w:t>Потребители тепловой энергии и</w:t>
            </w:r>
            <w:r w:rsidRPr="009B4D10">
              <w:rPr>
                <w:snapToGrid w:val="0"/>
                <w:color w:val="000000"/>
              </w:rPr>
              <w:t xml:space="preserve"> </w:t>
            </w:r>
            <w:r>
              <w:rPr>
                <w:snapToGrid w:val="0"/>
                <w:color w:val="000000"/>
              </w:rPr>
              <w:t>управляющие организации</w:t>
            </w:r>
          </w:p>
        </w:tc>
        <w:tc>
          <w:tcPr>
            <w:tcW w:w="3685" w:type="dxa"/>
            <w:tcBorders>
              <w:bottom w:val="single" w:sz="4" w:space="0" w:color="auto"/>
            </w:tcBorders>
            <w:shd w:val="clear" w:color="auto" w:fill="FFFFFF"/>
            <w:vAlign w:val="center"/>
          </w:tcPr>
          <w:p w14:paraId="6FD40AB0" w14:textId="77777777" w:rsidR="00564260" w:rsidRPr="009B4D10" w:rsidRDefault="00564260" w:rsidP="00650420">
            <w:r>
              <w:t>До</w:t>
            </w:r>
            <w:r w:rsidRPr="009B4D10">
              <w:t xml:space="preserve"> начала отопительного периода</w:t>
            </w:r>
          </w:p>
        </w:tc>
      </w:tr>
      <w:tr w:rsidR="00564260" w:rsidRPr="009B4D10" w14:paraId="55FC6646" w14:textId="77777777" w:rsidTr="00650420">
        <w:trPr>
          <w:trHeight w:val="1104"/>
        </w:trPr>
        <w:tc>
          <w:tcPr>
            <w:tcW w:w="567" w:type="dxa"/>
            <w:tcBorders>
              <w:bottom w:val="single" w:sz="4" w:space="0" w:color="auto"/>
            </w:tcBorders>
            <w:shd w:val="clear" w:color="auto" w:fill="FFFFFF"/>
            <w:vAlign w:val="center"/>
          </w:tcPr>
          <w:p w14:paraId="1EA37AA8" w14:textId="77777777" w:rsidR="00564260" w:rsidRDefault="00564260" w:rsidP="00650420">
            <w:r>
              <w:t>17.</w:t>
            </w:r>
          </w:p>
        </w:tc>
        <w:tc>
          <w:tcPr>
            <w:tcW w:w="7054" w:type="dxa"/>
            <w:tcBorders>
              <w:bottom w:val="single" w:sz="4" w:space="0" w:color="auto"/>
            </w:tcBorders>
            <w:shd w:val="clear" w:color="auto" w:fill="FFFFFF"/>
            <w:vAlign w:val="center"/>
          </w:tcPr>
          <w:p w14:paraId="00A53F53" w14:textId="77777777" w:rsidR="00564260" w:rsidRPr="009B4D10" w:rsidRDefault="00564260" w:rsidP="00650420">
            <w:pPr>
              <w:autoSpaceDE w:val="0"/>
              <w:autoSpaceDN w:val="0"/>
              <w:adjustRightInd w:val="0"/>
              <w:jc w:val="both"/>
              <w:rPr>
                <w:snapToGrid w:val="0"/>
                <w:color w:val="000000"/>
              </w:rPr>
            </w:pPr>
            <w:r w:rsidRPr="009B4D10">
              <w:rPr>
                <w:snapToGrid w:val="0"/>
                <w:color w:val="000000"/>
              </w:rPr>
              <w:t xml:space="preserve">Проверка готовности узла </w:t>
            </w:r>
            <w:r>
              <w:rPr>
                <w:snapToGrid w:val="0"/>
                <w:color w:val="000000"/>
              </w:rPr>
              <w:t>учета тепловой энергии</w:t>
            </w:r>
            <w:r w:rsidRPr="009B4D10">
              <w:rPr>
                <w:snapToGrid w:val="0"/>
                <w:color w:val="000000"/>
              </w:rPr>
              <w:t xml:space="preserve"> к эксплуатации</w:t>
            </w:r>
          </w:p>
        </w:tc>
        <w:tc>
          <w:tcPr>
            <w:tcW w:w="3544" w:type="dxa"/>
            <w:tcBorders>
              <w:bottom w:val="single" w:sz="4" w:space="0" w:color="auto"/>
            </w:tcBorders>
            <w:shd w:val="clear" w:color="auto" w:fill="FFFFFF"/>
            <w:vAlign w:val="center"/>
          </w:tcPr>
          <w:p w14:paraId="5E7B00C8" w14:textId="1C70AECD" w:rsidR="00564260" w:rsidRPr="009B4D10" w:rsidRDefault="002E651F" w:rsidP="00650420">
            <w:pPr>
              <w:rPr>
                <w:snapToGrid w:val="0"/>
                <w:color w:val="000000"/>
              </w:rPr>
            </w:pPr>
            <w:r>
              <w:rPr>
                <w:snapToGrid w:val="0"/>
                <w:color w:val="000000"/>
              </w:rPr>
              <w:t>АО «НТЭК», МУП «КОС»</w:t>
            </w:r>
            <w:r w:rsidR="00564260">
              <w:rPr>
                <w:snapToGrid w:val="0"/>
                <w:color w:val="000000"/>
              </w:rPr>
              <w:t xml:space="preserve">, </w:t>
            </w:r>
            <w:r>
              <w:rPr>
                <w:snapToGrid w:val="0"/>
                <w:color w:val="000000"/>
              </w:rPr>
              <w:t>У</w:t>
            </w:r>
            <w:r w:rsidR="00564260">
              <w:rPr>
                <w:snapToGrid w:val="0"/>
                <w:color w:val="000000"/>
              </w:rPr>
              <w:t>правляющие организации, потребители тепловой энергии</w:t>
            </w:r>
          </w:p>
        </w:tc>
        <w:tc>
          <w:tcPr>
            <w:tcW w:w="3685" w:type="dxa"/>
            <w:tcBorders>
              <w:bottom w:val="single" w:sz="4" w:space="0" w:color="auto"/>
            </w:tcBorders>
            <w:shd w:val="clear" w:color="auto" w:fill="FFFFFF"/>
            <w:vAlign w:val="center"/>
          </w:tcPr>
          <w:p w14:paraId="2FD9EA40" w14:textId="77777777" w:rsidR="00564260" w:rsidRPr="009B4D10" w:rsidRDefault="00564260" w:rsidP="00650420">
            <w:r>
              <w:t>До</w:t>
            </w:r>
            <w:r w:rsidRPr="009B4D10">
              <w:t xml:space="preserve"> начала отопительного периода</w:t>
            </w:r>
          </w:p>
        </w:tc>
      </w:tr>
    </w:tbl>
    <w:p w14:paraId="3EACD620" w14:textId="77777777" w:rsidR="00522C01" w:rsidRDefault="00522C01" w:rsidP="00043CBF">
      <w:pPr>
        <w:ind w:firstLine="709"/>
        <w:jc w:val="both"/>
        <w:rPr>
          <w:color w:val="0F1115"/>
          <w:shd w:val="clear" w:color="auto" w:fill="FFFFFF"/>
        </w:rPr>
      </w:pPr>
    </w:p>
    <w:p w14:paraId="4EEC8124" w14:textId="03798BB7" w:rsidR="00564260" w:rsidRPr="00E32299" w:rsidRDefault="00043CBF" w:rsidP="00043CBF">
      <w:pPr>
        <w:ind w:firstLine="709"/>
        <w:jc w:val="both"/>
      </w:pPr>
      <w:r w:rsidRPr="00E32299">
        <w:rPr>
          <w:color w:val="0F1115"/>
          <w:shd w:val="clear" w:color="auto" w:fill="FFFFFF"/>
        </w:rPr>
        <w:t>В целях настоящего Плана подготовки к отопительному периоду 2026–2027 годов на территории муниципального образования город Норильск установлено следующее:</w:t>
      </w:r>
    </w:p>
    <w:p w14:paraId="622329A1" w14:textId="77777777" w:rsidR="00043CBF" w:rsidRPr="00E32299" w:rsidRDefault="00043CBF" w:rsidP="00043CBF">
      <w:pPr>
        <w:pStyle w:val="ad"/>
        <w:numPr>
          <w:ilvl w:val="0"/>
          <w:numId w:val="34"/>
        </w:numPr>
        <w:spacing w:line="240" w:lineRule="auto"/>
        <w:ind w:left="0" w:firstLine="709"/>
        <w:jc w:val="both"/>
        <w:rPr>
          <w:rFonts w:ascii="Times New Roman" w:hAnsi="Times New Roman"/>
          <w:sz w:val="24"/>
          <w:szCs w:val="24"/>
        </w:rPr>
      </w:pPr>
      <w:r w:rsidRPr="00E32299">
        <w:rPr>
          <w:rFonts w:ascii="Times New Roman" w:hAnsi="Times New Roman"/>
          <w:sz w:val="24"/>
          <w:szCs w:val="24"/>
        </w:rPr>
        <w:t>Отсутствуют бесхозяйные объекты теплоснабжения, в отношении которых в соответствии с частью 6.4 статьи</w:t>
      </w:r>
      <w:r w:rsidR="00A137CA" w:rsidRPr="00E32299">
        <w:rPr>
          <w:rFonts w:ascii="Times New Roman" w:hAnsi="Times New Roman"/>
          <w:sz w:val="24"/>
          <w:szCs w:val="24"/>
        </w:rPr>
        <w:t xml:space="preserve"> </w:t>
      </w:r>
      <w:r w:rsidRPr="00E32299">
        <w:rPr>
          <w:rFonts w:ascii="Times New Roman" w:hAnsi="Times New Roman"/>
          <w:sz w:val="24"/>
          <w:szCs w:val="24"/>
        </w:rPr>
        <w:t>15 Федерального закона от 27.07.2010 № 190</w:t>
      </w:r>
      <w:r w:rsidRPr="00E32299">
        <w:rPr>
          <w:rFonts w:ascii="Times New Roman" w:hAnsi="Times New Roman"/>
          <w:sz w:val="24"/>
          <w:szCs w:val="24"/>
        </w:rPr>
        <w:noBreakHyphen/>
        <w:t>ФЗ «О теплоснабжении» (далее – Федеральный закон № 190</w:t>
      </w:r>
      <w:r w:rsidRPr="00E32299">
        <w:rPr>
          <w:rFonts w:ascii="Times New Roman" w:hAnsi="Times New Roman"/>
          <w:sz w:val="24"/>
          <w:szCs w:val="24"/>
        </w:rPr>
        <w:noBreakHyphen/>
        <w:t>ФЗ) определена организация по содержанию и обслуживанию.</w:t>
      </w:r>
    </w:p>
    <w:p w14:paraId="7A00E060" w14:textId="66A5B161" w:rsidR="00043CBF" w:rsidRPr="00E32299" w:rsidRDefault="00043CBF" w:rsidP="00043CBF">
      <w:pPr>
        <w:pStyle w:val="ad"/>
        <w:numPr>
          <w:ilvl w:val="0"/>
          <w:numId w:val="34"/>
        </w:numPr>
        <w:spacing w:line="240" w:lineRule="auto"/>
        <w:ind w:left="0" w:firstLine="709"/>
        <w:jc w:val="both"/>
        <w:rPr>
          <w:rFonts w:ascii="Times New Roman" w:hAnsi="Times New Roman"/>
          <w:sz w:val="24"/>
          <w:szCs w:val="24"/>
        </w:rPr>
      </w:pPr>
      <w:r w:rsidRPr="00E32299">
        <w:rPr>
          <w:rFonts w:ascii="Times New Roman" w:hAnsi="Times New Roman"/>
          <w:sz w:val="24"/>
          <w:szCs w:val="24"/>
        </w:rPr>
        <w:lastRenderedPageBreak/>
        <w:t>Отсутствуют бесхозяйные объекты теплоснабжения, в отношении которых в соответствии с частью 6.4 ст</w:t>
      </w:r>
      <w:r w:rsidR="00032E02">
        <w:rPr>
          <w:rFonts w:ascii="Times New Roman" w:hAnsi="Times New Roman"/>
          <w:sz w:val="24"/>
          <w:szCs w:val="24"/>
        </w:rPr>
        <w:t>атьи 15 Федерального закона № 190-ФЗ</w:t>
      </w:r>
      <w:r w:rsidRPr="00E32299">
        <w:rPr>
          <w:rFonts w:ascii="Times New Roman" w:hAnsi="Times New Roman"/>
          <w:sz w:val="24"/>
          <w:szCs w:val="24"/>
        </w:rPr>
        <w:t> не определена организация по содержанию и обслуживанию.</w:t>
      </w:r>
    </w:p>
    <w:p w14:paraId="0EACA961" w14:textId="3E884681" w:rsidR="00043CBF" w:rsidRPr="00E32299" w:rsidRDefault="00975D8D" w:rsidP="00975D8D">
      <w:pPr>
        <w:pStyle w:val="ad"/>
        <w:numPr>
          <w:ilvl w:val="0"/>
          <w:numId w:val="34"/>
        </w:numPr>
        <w:spacing w:line="240" w:lineRule="auto"/>
        <w:ind w:left="0" w:firstLine="709"/>
        <w:jc w:val="both"/>
        <w:rPr>
          <w:rFonts w:ascii="Times New Roman" w:hAnsi="Times New Roman"/>
          <w:sz w:val="24"/>
          <w:szCs w:val="24"/>
        </w:rPr>
      </w:pPr>
      <w:r w:rsidRPr="00975D8D">
        <w:rPr>
          <w:rFonts w:ascii="Times New Roman" w:hAnsi="Times New Roman"/>
          <w:sz w:val="24"/>
          <w:szCs w:val="24"/>
        </w:rPr>
        <w:t>Владельц</w:t>
      </w:r>
      <w:r w:rsidR="00D97D4D">
        <w:rPr>
          <w:rFonts w:ascii="Times New Roman" w:hAnsi="Times New Roman"/>
          <w:sz w:val="24"/>
          <w:szCs w:val="24"/>
        </w:rPr>
        <w:t>ы</w:t>
      </w:r>
      <w:r w:rsidRPr="00975D8D">
        <w:rPr>
          <w:rFonts w:ascii="Times New Roman" w:hAnsi="Times New Roman"/>
          <w:sz w:val="24"/>
          <w:szCs w:val="24"/>
        </w:rPr>
        <w:t xml:space="preserve"> тепловых сетей, которые не являются теплосетевыми организациями в соответствии с критериями, установленными пунктами 56(1) и 56(2) Правил организации теплоснабжения в Российской Федерации, утвержденных постановлением Правительства Российской Федерации от </w:t>
      </w:r>
      <w:r>
        <w:rPr>
          <w:rFonts w:ascii="Times New Roman" w:hAnsi="Times New Roman"/>
          <w:sz w:val="24"/>
          <w:szCs w:val="24"/>
        </w:rPr>
        <w:t>08.08.2012 №</w:t>
      </w:r>
      <w:r w:rsidRPr="00975D8D">
        <w:rPr>
          <w:rFonts w:ascii="Times New Roman" w:hAnsi="Times New Roman"/>
          <w:sz w:val="24"/>
          <w:szCs w:val="24"/>
        </w:rPr>
        <w:t xml:space="preserve"> 808</w:t>
      </w:r>
      <w:r w:rsidR="00043CBF" w:rsidRPr="00E32299">
        <w:rPr>
          <w:rFonts w:ascii="Times New Roman" w:hAnsi="Times New Roman"/>
          <w:sz w:val="24"/>
          <w:szCs w:val="24"/>
        </w:rPr>
        <w:t>, отсутствуют.</w:t>
      </w:r>
    </w:p>
    <w:p w14:paraId="53D4AA48" w14:textId="25BD93D2" w:rsidR="008C4A8E" w:rsidRPr="00522C01" w:rsidRDefault="00043CBF" w:rsidP="00105474">
      <w:pPr>
        <w:pStyle w:val="ad"/>
        <w:numPr>
          <w:ilvl w:val="0"/>
          <w:numId w:val="34"/>
        </w:numPr>
        <w:spacing w:line="240" w:lineRule="auto"/>
        <w:ind w:left="0" w:firstLine="709"/>
        <w:jc w:val="both"/>
      </w:pPr>
      <w:r w:rsidRPr="00E32299">
        <w:rPr>
          <w:rFonts w:ascii="Times New Roman" w:hAnsi="Times New Roman"/>
          <w:sz w:val="24"/>
          <w:szCs w:val="24"/>
        </w:rPr>
        <w:t>Многоквартирные дома, не имеющие выбранного способа управления (в том числе дома, способ управления которыми не определён либо не реализован), на территории муниципального образования город Норильск отсутствуют.</w:t>
      </w:r>
    </w:p>
    <w:p w14:paraId="17139B15" w14:textId="77777777" w:rsidR="008524DA" w:rsidRPr="00043CBF" w:rsidRDefault="008524DA" w:rsidP="00043CBF">
      <w:pPr>
        <w:pStyle w:val="2"/>
        <w:keepNext w:val="0"/>
        <w:tabs>
          <w:tab w:val="left" w:pos="5529"/>
        </w:tabs>
        <w:ind w:firstLine="0"/>
        <w:jc w:val="center"/>
      </w:pPr>
      <w:r w:rsidRPr="00043CBF">
        <w:rPr>
          <w:lang w:val="en-US"/>
        </w:rPr>
        <w:t>III</w:t>
      </w:r>
      <w:r w:rsidR="009F6277" w:rsidRPr="00043CBF">
        <w:t>.</w:t>
      </w:r>
      <w:r w:rsidR="009F6277" w:rsidRPr="00043CBF">
        <w:rPr>
          <w:lang w:val="en-US"/>
        </w:rPr>
        <w:t> </w:t>
      </w:r>
      <w:r w:rsidRPr="00043CBF">
        <w:t>Создание нормати</w:t>
      </w:r>
      <w:r w:rsidR="00A001DA" w:rsidRPr="00043CBF">
        <w:t xml:space="preserve">вных запасов </w:t>
      </w:r>
      <w:r w:rsidR="00485680" w:rsidRPr="00043CBF">
        <w:t>топлива</w:t>
      </w:r>
      <w:r w:rsidR="00A001DA" w:rsidRPr="00043CBF">
        <w:t xml:space="preserve"> источников тепловой энергии</w:t>
      </w:r>
    </w:p>
    <w:p w14:paraId="66313571" w14:textId="77777777" w:rsidR="00901BC1" w:rsidRPr="00650CA1" w:rsidRDefault="00901BC1" w:rsidP="00901BC1"/>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03"/>
        <w:gridCol w:w="2268"/>
        <w:gridCol w:w="2268"/>
        <w:gridCol w:w="2268"/>
        <w:gridCol w:w="2268"/>
      </w:tblGrid>
      <w:tr w:rsidR="00BD1D0A" w:rsidRPr="00650CA1" w14:paraId="7F57A956" w14:textId="77777777" w:rsidTr="009E3C1D">
        <w:trPr>
          <w:cantSplit/>
          <w:trHeight w:val="432"/>
          <w:tblHeader/>
        </w:trPr>
        <w:tc>
          <w:tcPr>
            <w:tcW w:w="675" w:type="dxa"/>
            <w:vAlign w:val="center"/>
          </w:tcPr>
          <w:p w14:paraId="08DC0E77" w14:textId="77777777" w:rsidR="00BD1D0A" w:rsidRPr="00650CA1" w:rsidRDefault="00BD1D0A" w:rsidP="00A001DA">
            <w:pPr>
              <w:tabs>
                <w:tab w:val="left" w:pos="5529"/>
              </w:tabs>
              <w:jc w:val="center"/>
            </w:pPr>
            <w:r w:rsidRPr="00650CA1">
              <w:t>№ п/п</w:t>
            </w:r>
          </w:p>
        </w:tc>
        <w:tc>
          <w:tcPr>
            <w:tcW w:w="5103" w:type="dxa"/>
            <w:vAlign w:val="center"/>
          </w:tcPr>
          <w:p w14:paraId="7D23999C" w14:textId="77777777" w:rsidR="00BD1D0A" w:rsidRPr="00650CA1" w:rsidRDefault="00BD1D0A" w:rsidP="00A001DA">
            <w:pPr>
              <w:tabs>
                <w:tab w:val="left" w:pos="5529"/>
              </w:tabs>
              <w:ind w:left="-818"/>
              <w:jc w:val="center"/>
            </w:pPr>
            <w:r w:rsidRPr="00650CA1">
              <w:t>Вид топлива</w:t>
            </w:r>
            <w:r>
              <w:rPr>
                <w:rStyle w:val="af9"/>
              </w:rPr>
              <w:footnoteReference w:id="1"/>
            </w:r>
          </w:p>
        </w:tc>
        <w:tc>
          <w:tcPr>
            <w:tcW w:w="2268" w:type="dxa"/>
            <w:vAlign w:val="center"/>
          </w:tcPr>
          <w:p w14:paraId="59C8E038" w14:textId="77777777" w:rsidR="00BD1D0A" w:rsidRPr="00650CA1" w:rsidRDefault="00BD1D0A" w:rsidP="00A001DA">
            <w:pPr>
              <w:tabs>
                <w:tab w:val="left" w:pos="5529"/>
              </w:tabs>
              <w:jc w:val="center"/>
            </w:pPr>
            <w:r w:rsidRPr="00650CA1">
              <w:t>Единица измерения</w:t>
            </w:r>
          </w:p>
        </w:tc>
        <w:tc>
          <w:tcPr>
            <w:tcW w:w="2268" w:type="dxa"/>
            <w:vAlign w:val="center"/>
          </w:tcPr>
          <w:p w14:paraId="0A4EA993" w14:textId="77777777" w:rsidR="00BD1D0A" w:rsidRPr="00650CA1" w:rsidRDefault="00BD1D0A" w:rsidP="008973F8">
            <w:pPr>
              <w:tabs>
                <w:tab w:val="left" w:pos="5529"/>
              </w:tabs>
              <w:jc w:val="center"/>
            </w:pPr>
            <w:r>
              <w:t>Неснижаемый нормативный</w:t>
            </w:r>
            <w:r w:rsidRPr="00BD1D0A">
              <w:t xml:space="preserve"> запаса топлива</w:t>
            </w:r>
            <w:r w:rsidR="009E3C1D">
              <w:t xml:space="preserve"> (ННЗТ)</w:t>
            </w:r>
          </w:p>
        </w:tc>
        <w:tc>
          <w:tcPr>
            <w:tcW w:w="2268" w:type="dxa"/>
            <w:vAlign w:val="center"/>
          </w:tcPr>
          <w:p w14:paraId="06CC2F18" w14:textId="77777777" w:rsidR="00BD1D0A" w:rsidRPr="00650CA1" w:rsidRDefault="00BD1D0A" w:rsidP="008973F8">
            <w:pPr>
              <w:tabs>
                <w:tab w:val="left" w:pos="5529"/>
              </w:tabs>
              <w:jc w:val="center"/>
            </w:pPr>
            <w:r>
              <w:t>Нормативный эксплуатационный</w:t>
            </w:r>
            <w:r w:rsidRPr="00BD1D0A">
              <w:t xml:space="preserve"> запаса топлива</w:t>
            </w:r>
            <w:r w:rsidR="009E3C1D">
              <w:t xml:space="preserve"> (НЭЗТ)</w:t>
            </w:r>
          </w:p>
        </w:tc>
        <w:tc>
          <w:tcPr>
            <w:tcW w:w="2268" w:type="dxa"/>
            <w:vAlign w:val="center"/>
          </w:tcPr>
          <w:p w14:paraId="62375228" w14:textId="77777777" w:rsidR="00BD1D0A" w:rsidRPr="00650CA1" w:rsidRDefault="009E3C1D" w:rsidP="008973F8">
            <w:pPr>
              <w:tabs>
                <w:tab w:val="left" w:pos="5529"/>
              </w:tabs>
              <w:jc w:val="center"/>
            </w:pPr>
            <w:r>
              <w:t>Запас основного</w:t>
            </w:r>
            <w:r>
              <w:br/>
            </w:r>
            <w:r w:rsidRPr="009E3C1D">
              <w:t>и резервного видов топлива</w:t>
            </w:r>
            <w:r>
              <w:t xml:space="preserve"> (ОНЗТ)</w:t>
            </w:r>
          </w:p>
        </w:tc>
      </w:tr>
      <w:tr w:rsidR="009E3C1D" w:rsidRPr="00650CA1" w14:paraId="4AD3E4F4" w14:textId="77777777" w:rsidTr="009E3C1D">
        <w:trPr>
          <w:cantSplit/>
        </w:trPr>
        <w:tc>
          <w:tcPr>
            <w:tcW w:w="675" w:type="dxa"/>
          </w:tcPr>
          <w:p w14:paraId="61083C28" w14:textId="77777777" w:rsidR="009E3C1D" w:rsidRPr="00650CA1" w:rsidRDefault="009E3C1D" w:rsidP="00A001DA">
            <w:pPr>
              <w:tabs>
                <w:tab w:val="left" w:pos="5529"/>
              </w:tabs>
              <w:jc w:val="both"/>
            </w:pPr>
            <w:r>
              <w:t>1.</w:t>
            </w:r>
          </w:p>
        </w:tc>
        <w:tc>
          <w:tcPr>
            <w:tcW w:w="5103" w:type="dxa"/>
          </w:tcPr>
          <w:p w14:paraId="13F8A460" w14:textId="77777777" w:rsidR="009E3C1D" w:rsidRPr="00650CA1" w:rsidRDefault="00281CF4" w:rsidP="00A001DA">
            <w:pPr>
              <w:tabs>
                <w:tab w:val="left" w:pos="5529"/>
              </w:tabs>
              <w:jc w:val="both"/>
            </w:pPr>
            <w:r>
              <w:t>Дизельное топливо</w:t>
            </w:r>
          </w:p>
        </w:tc>
        <w:tc>
          <w:tcPr>
            <w:tcW w:w="2268" w:type="dxa"/>
          </w:tcPr>
          <w:p w14:paraId="44C6A22F" w14:textId="77777777" w:rsidR="009E3C1D" w:rsidRPr="00650CA1" w:rsidRDefault="00281CF4" w:rsidP="00043CBF">
            <w:pPr>
              <w:tabs>
                <w:tab w:val="left" w:pos="5529"/>
              </w:tabs>
              <w:jc w:val="center"/>
            </w:pPr>
            <w:r>
              <w:t>тонн</w:t>
            </w:r>
          </w:p>
        </w:tc>
        <w:tc>
          <w:tcPr>
            <w:tcW w:w="2268" w:type="dxa"/>
          </w:tcPr>
          <w:p w14:paraId="1348BE77" w14:textId="77777777" w:rsidR="009E3C1D" w:rsidRPr="00650CA1" w:rsidRDefault="00043CBF" w:rsidP="00043CBF">
            <w:pPr>
              <w:tabs>
                <w:tab w:val="left" w:pos="5529"/>
              </w:tabs>
              <w:jc w:val="center"/>
            </w:pPr>
            <w:r>
              <w:t>9961</w:t>
            </w:r>
          </w:p>
        </w:tc>
        <w:tc>
          <w:tcPr>
            <w:tcW w:w="2268" w:type="dxa"/>
          </w:tcPr>
          <w:p w14:paraId="68BFA974" w14:textId="77777777" w:rsidR="009E3C1D" w:rsidRPr="00650CA1" w:rsidRDefault="00043CBF" w:rsidP="00043CBF">
            <w:pPr>
              <w:tabs>
                <w:tab w:val="left" w:pos="5529"/>
              </w:tabs>
              <w:jc w:val="center"/>
            </w:pPr>
            <w:r>
              <w:t>7218</w:t>
            </w:r>
          </w:p>
        </w:tc>
        <w:tc>
          <w:tcPr>
            <w:tcW w:w="2268" w:type="dxa"/>
          </w:tcPr>
          <w:p w14:paraId="1BD4B942" w14:textId="77777777" w:rsidR="009E3C1D" w:rsidRPr="00650CA1" w:rsidRDefault="00043CBF" w:rsidP="00043CBF">
            <w:pPr>
              <w:tabs>
                <w:tab w:val="left" w:pos="5529"/>
              </w:tabs>
              <w:jc w:val="center"/>
            </w:pPr>
            <w:r>
              <w:t>17179</w:t>
            </w:r>
          </w:p>
        </w:tc>
      </w:tr>
    </w:tbl>
    <w:p w14:paraId="3E034586" w14:textId="77777777" w:rsidR="009E3C1D" w:rsidRDefault="009E3C1D" w:rsidP="00A001DA">
      <w:pPr>
        <w:rPr>
          <w:lang w:val="en-US"/>
        </w:rPr>
      </w:pPr>
    </w:p>
    <w:p w14:paraId="1E8EFA33" w14:textId="77777777" w:rsidR="00097E32" w:rsidRPr="00650CA1" w:rsidRDefault="00097E32" w:rsidP="009F6277">
      <w:pPr>
        <w:pStyle w:val="2"/>
        <w:keepNext w:val="0"/>
        <w:tabs>
          <w:tab w:val="left" w:pos="5529"/>
        </w:tabs>
        <w:ind w:firstLine="0"/>
        <w:jc w:val="center"/>
      </w:pPr>
      <w:r w:rsidRPr="00650CA1">
        <w:rPr>
          <w:lang w:val="en-US"/>
        </w:rPr>
        <w:t>IV</w:t>
      </w:r>
      <w:r w:rsidR="009F6277" w:rsidRPr="00650CA1">
        <w:t>. </w:t>
      </w:r>
      <w:r w:rsidRPr="0069739F">
        <w:t xml:space="preserve">Подготовка </w:t>
      </w:r>
      <w:r w:rsidR="00187945" w:rsidRPr="0069739F">
        <w:t>резервных и автономных источников энергии</w:t>
      </w:r>
      <w:r w:rsidR="00A001DA" w:rsidRPr="0069739F">
        <w:t>,</w:t>
      </w:r>
      <w:r w:rsidR="00D65781" w:rsidRPr="0069739F">
        <w:t xml:space="preserve"> коммунальной и инженерной техники,</w:t>
      </w:r>
      <w:r w:rsidR="00A001DA" w:rsidRPr="0069739F">
        <w:t xml:space="preserve"> используемых</w:t>
      </w:r>
      <w:r w:rsidRPr="0069739F">
        <w:t xml:space="preserve"> аварийно-восстановител</w:t>
      </w:r>
      <w:r w:rsidR="00A001DA" w:rsidRPr="0069739F">
        <w:t>ьными службами</w:t>
      </w:r>
      <w:r w:rsidR="00D65781" w:rsidRPr="0069739F">
        <w:t xml:space="preserve"> </w:t>
      </w:r>
      <w:r w:rsidR="00A001DA" w:rsidRPr="0069739F">
        <w:t>в отопительный период</w:t>
      </w:r>
    </w:p>
    <w:p w14:paraId="6E214C2B" w14:textId="77777777" w:rsidR="00B14251" w:rsidRPr="00650CA1" w:rsidRDefault="00B14251" w:rsidP="004C5E21">
      <w:pPr>
        <w:tabs>
          <w:tab w:val="left" w:pos="5529"/>
        </w:tabs>
      </w:pPr>
    </w:p>
    <w:p w14:paraId="130CE2F4" w14:textId="0EF3189D" w:rsidR="005174DA" w:rsidRDefault="009A576A" w:rsidP="00522C01">
      <w:pPr>
        <w:ind w:firstLine="709"/>
        <w:jc w:val="both"/>
      </w:pPr>
      <w:r w:rsidRPr="00E32299">
        <w:t>В связи с высокой надежностью схемы теплоснабжения (</w:t>
      </w:r>
      <w:r w:rsidR="00043CBF" w:rsidRPr="00E32299">
        <w:t>централизованное теплоснабжение от ТЭЦ, закольцованность</w:t>
      </w:r>
      <w:r w:rsidRPr="00E32299">
        <w:t xml:space="preserve"> сетей) создание стационарных резервных котельных и мощных (свыше 100 кВт) автономных </w:t>
      </w:r>
      <w:r w:rsidR="00D97D4D">
        <w:t>дизельны</w:t>
      </w:r>
      <w:r w:rsidR="008C4A8E">
        <w:t>х</w:t>
      </w:r>
      <w:r w:rsidR="00D97D4D">
        <w:t xml:space="preserve"> генераторных установок</w:t>
      </w:r>
      <w:r w:rsidRPr="00E32299">
        <w:t xml:space="preserve"> для нужд теплоснабжения не предусм</w:t>
      </w:r>
      <w:r w:rsidR="00043CBF" w:rsidRPr="00E32299">
        <w:t>отрено</w:t>
      </w:r>
      <w:r w:rsidRPr="00E32299">
        <w:t>.</w:t>
      </w:r>
    </w:p>
    <w:p w14:paraId="2937BD3E" w14:textId="77777777" w:rsidR="008C4A8E" w:rsidRDefault="008C4A8E" w:rsidP="00522C01">
      <w:pPr>
        <w:ind w:firstLine="709"/>
        <w:jc w:val="both"/>
      </w:pPr>
    </w:p>
    <w:p w14:paraId="706B71D2" w14:textId="77777777" w:rsidR="009F6277" w:rsidRPr="005174DA" w:rsidRDefault="00387595" w:rsidP="00043CBF">
      <w:pPr>
        <w:pStyle w:val="2"/>
        <w:keepNext w:val="0"/>
        <w:tabs>
          <w:tab w:val="left" w:pos="5529"/>
        </w:tabs>
        <w:ind w:firstLine="0"/>
        <w:jc w:val="center"/>
      </w:pPr>
      <w:r w:rsidRPr="00650CA1">
        <w:rPr>
          <w:lang w:val="en-US"/>
        </w:rPr>
        <w:t>V</w:t>
      </w:r>
      <w:r w:rsidR="009F6277" w:rsidRPr="005174DA">
        <w:t>.</w:t>
      </w:r>
      <w:r w:rsidR="009F6277" w:rsidRPr="00043CBF">
        <w:rPr>
          <w:lang w:val="en-US"/>
        </w:rPr>
        <w:t> </w:t>
      </w:r>
      <w:r w:rsidRPr="005174DA">
        <w:t>Создание неснижаемого, аварийного запаса технических материальных средств</w:t>
      </w:r>
    </w:p>
    <w:p w14:paraId="64FA748E" w14:textId="77777777" w:rsidR="009F6277" w:rsidRPr="00650CA1" w:rsidRDefault="009F6277" w:rsidP="009F6277"/>
    <w:p w14:paraId="775661BF" w14:textId="50BA2F8D" w:rsidR="009A576A" w:rsidRPr="00650420" w:rsidRDefault="009A576A" w:rsidP="009A576A">
      <w:pPr>
        <w:ind w:firstLine="709"/>
        <w:jc w:val="both"/>
      </w:pPr>
      <w:r w:rsidRPr="00650420">
        <w:t>В связи с тем, что тепловые сети и источники тепловой энергии на территории муниципального образования город Норильск находятся в собственности (эксплуатации) АО «</w:t>
      </w:r>
      <w:r w:rsidR="002E651F" w:rsidRPr="00650420">
        <w:t>НТЭК</w:t>
      </w:r>
      <w:r w:rsidRPr="00650420">
        <w:t>»</w:t>
      </w:r>
      <w:r w:rsidR="002E651F" w:rsidRPr="00650420">
        <w:t>, либо закреплены</w:t>
      </w:r>
      <w:r w:rsidRPr="00650420">
        <w:t xml:space="preserve"> на праве хозяйственного ведения </w:t>
      </w:r>
      <w:r w:rsidR="002E651F" w:rsidRPr="00650420">
        <w:t xml:space="preserve">за </w:t>
      </w:r>
      <w:r w:rsidRPr="00650420">
        <w:t>МУП «</w:t>
      </w:r>
      <w:r w:rsidR="002E651F" w:rsidRPr="00650420">
        <w:t>КОС</w:t>
      </w:r>
      <w:r w:rsidRPr="00650420">
        <w:t>», формирование, хранение, обновление и использование неснижаемого аварийного запаса материально-технических средств (далее</w:t>
      </w:r>
      <w:r w:rsidR="00522C01" w:rsidRPr="00650420">
        <w:t> </w:t>
      </w:r>
      <w:r w:rsidRPr="00650420">
        <w:t xml:space="preserve">— НАЗ МТС) осуществляется балансодержателями сетей и </w:t>
      </w:r>
      <w:r w:rsidR="002E651F" w:rsidRPr="00650420">
        <w:t>У</w:t>
      </w:r>
      <w:r w:rsidRPr="00650420">
        <w:t>правляющими организациями самостоятельно.</w:t>
      </w:r>
    </w:p>
    <w:sectPr w:rsidR="009A576A" w:rsidRPr="00650420" w:rsidSect="00774D41">
      <w:pgSz w:w="16838" w:h="11906" w:orient="landscape"/>
      <w:pgMar w:top="1106" w:right="1134" w:bottom="851" w:left="1134" w:header="556"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97226E" w14:textId="77777777" w:rsidR="002057E7" w:rsidRDefault="002057E7" w:rsidP="001104C9">
      <w:r>
        <w:separator/>
      </w:r>
    </w:p>
  </w:endnote>
  <w:endnote w:type="continuationSeparator" w:id="0">
    <w:p w14:paraId="74577014" w14:textId="77777777" w:rsidR="002057E7" w:rsidRDefault="002057E7" w:rsidP="0011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A8C24" w14:textId="77777777" w:rsidR="002057E7" w:rsidRDefault="002057E7" w:rsidP="001104C9">
      <w:r>
        <w:separator/>
      </w:r>
    </w:p>
  </w:footnote>
  <w:footnote w:type="continuationSeparator" w:id="0">
    <w:p w14:paraId="58D10E5A" w14:textId="77777777" w:rsidR="002057E7" w:rsidRDefault="002057E7" w:rsidP="001104C9">
      <w:r>
        <w:continuationSeparator/>
      </w:r>
    </w:p>
  </w:footnote>
  <w:footnote w:id="1">
    <w:p w14:paraId="000B5D0F" w14:textId="2869504E" w:rsidR="002E651F" w:rsidRPr="00B85C19" w:rsidRDefault="002E651F" w:rsidP="00B85C19">
      <w:pPr>
        <w:pStyle w:val="ad"/>
        <w:ind w:left="0"/>
        <w:jc w:val="both"/>
        <w:rPr>
          <w:rFonts w:ascii="Times New Roman" w:hAnsi="Times New Roman"/>
          <w:sz w:val="28"/>
          <w:szCs w:val="28"/>
          <w:u w:val="single"/>
        </w:rPr>
      </w:pPr>
      <w:r w:rsidRPr="00B85C19">
        <w:rPr>
          <w:rStyle w:val="af9"/>
          <w:rFonts w:ascii="Times New Roman" w:hAnsi="Times New Roman"/>
        </w:rPr>
        <w:footnoteRef/>
      </w:r>
      <w:r w:rsidRPr="00B85C19">
        <w:rPr>
          <w:rFonts w:ascii="Times New Roman" w:hAnsi="Times New Roman"/>
        </w:rPr>
        <w:t xml:space="preserve"> </w:t>
      </w:r>
      <w:r w:rsidRPr="00B85C19">
        <w:rPr>
          <w:rFonts w:ascii="Times New Roman" w:hAnsi="Times New Roman"/>
          <w:color w:val="000000"/>
          <w:lang w:eastAsia="ru-RU"/>
        </w:rPr>
        <w:t>Единственным источником теплоснабжения на территории муниципального образования город Норильск являются ТЭЦ-1, ТЭЦ-2 и ТЭЦ-3, работающие на природном газе и входящие в состав АО «</w:t>
      </w:r>
      <w:r>
        <w:rPr>
          <w:rFonts w:ascii="Times New Roman" w:hAnsi="Times New Roman"/>
          <w:color w:val="000000"/>
          <w:lang w:eastAsia="ru-RU"/>
        </w:rPr>
        <w:t>НТЭК</w:t>
      </w:r>
      <w:r w:rsidRPr="00B85C19">
        <w:rPr>
          <w:rFonts w:ascii="Times New Roman" w:hAnsi="Times New Roman"/>
          <w:color w:val="000000"/>
          <w:lang w:eastAsia="ru-RU"/>
        </w:rPr>
        <w:t xml:space="preserve">». </w:t>
      </w:r>
      <w:r w:rsidRPr="00CC7A39">
        <w:rPr>
          <w:rFonts w:ascii="Times New Roman" w:hAnsi="Times New Roman"/>
          <w:color w:val="000000"/>
          <w:lang w:eastAsia="ru-RU"/>
        </w:rPr>
        <w:t>Дизельное топливо используется в качестве резервного топлива на случай возникновения аварийной ситуации.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1CC65" w14:textId="79C25A46" w:rsidR="002E651F" w:rsidRDefault="002E651F">
    <w:pPr>
      <w:pStyle w:val="a8"/>
      <w:jc w:val="center"/>
      <w:rPr>
        <w:sz w:val="28"/>
      </w:rPr>
    </w:pPr>
    <w:r w:rsidRPr="00C8698E">
      <w:rPr>
        <w:sz w:val="28"/>
      </w:rPr>
      <w:fldChar w:fldCharType="begin"/>
    </w:r>
    <w:r w:rsidRPr="00C8698E">
      <w:rPr>
        <w:sz w:val="28"/>
      </w:rPr>
      <w:instrText>PAGE   \* MERGEFORMAT</w:instrText>
    </w:r>
    <w:r w:rsidRPr="00C8698E">
      <w:rPr>
        <w:sz w:val="28"/>
      </w:rPr>
      <w:fldChar w:fldCharType="separate"/>
    </w:r>
    <w:r w:rsidR="0073632F" w:rsidRPr="0073632F">
      <w:rPr>
        <w:noProof/>
        <w:sz w:val="28"/>
        <w:lang w:val="ru-RU"/>
      </w:rPr>
      <w:t>7</w:t>
    </w:r>
    <w:r w:rsidRPr="00C8698E">
      <w:rPr>
        <w:sz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5pt;height:.65pt;visibility:visible" o:bullet="t">
        <v:imagedata r:id="rId1" o:title=""/>
      </v:shape>
    </w:pict>
  </w:numPicBullet>
  <w:numPicBullet w:numPicBulletId="1">
    <w:pict>
      <v:shape id="_x0000_i1029" type="#_x0000_t75" style="width:9.55pt;height:3.2pt;visibility:visible" o:bullet="t">
        <v:imagedata r:id="rId2" o:title=""/>
      </v:shape>
    </w:pict>
  </w:numPicBullet>
  <w:abstractNum w:abstractNumId="0">
    <w:nsid w:val="0B475DE5"/>
    <w:multiLevelType w:val="multilevel"/>
    <w:tmpl w:val="EDA44B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843103"/>
    <w:multiLevelType w:val="hybridMultilevel"/>
    <w:tmpl w:val="1F2411E0"/>
    <w:lvl w:ilvl="0" w:tplc="3D9CD280">
      <w:start w:val="4"/>
      <w:numFmt w:val="decimal"/>
      <w:lvlText w:val="%1."/>
      <w:lvlJc w:val="left"/>
      <w:pPr>
        <w:ind w:left="44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0B924F88">
      <w:start w:val="1"/>
      <w:numFmt w:val="lowerLetter"/>
      <w:lvlText w:val="%2"/>
      <w:lvlJc w:val="left"/>
      <w:pPr>
        <w:ind w:left="10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D7ABEF8">
      <w:start w:val="1"/>
      <w:numFmt w:val="lowerRoman"/>
      <w:lvlText w:val="%3"/>
      <w:lvlJc w:val="left"/>
      <w:pPr>
        <w:ind w:left="18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E2D6C8CA">
      <w:start w:val="1"/>
      <w:numFmt w:val="decimal"/>
      <w:lvlText w:val="%4"/>
      <w:lvlJc w:val="left"/>
      <w:pPr>
        <w:ind w:left="25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AB18272A">
      <w:start w:val="1"/>
      <w:numFmt w:val="lowerLetter"/>
      <w:lvlText w:val="%5"/>
      <w:lvlJc w:val="left"/>
      <w:pPr>
        <w:ind w:left="325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F8C6571A">
      <w:start w:val="1"/>
      <w:numFmt w:val="lowerRoman"/>
      <w:lvlText w:val="%6"/>
      <w:lvlJc w:val="left"/>
      <w:pPr>
        <w:ind w:left="397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F49A5284">
      <w:start w:val="1"/>
      <w:numFmt w:val="decimal"/>
      <w:lvlText w:val="%7"/>
      <w:lvlJc w:val="left"/>
      <w:pPr>
        <w:ind w:left="469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0346F90E">
      <w:start w:val="1"/>
      <w:numFmt w:val="lowerLetter"/>
      <w:lvlText w:val="%8"/>
      <w:lvlJc w:val="left"/>
      <w:pPr>
        <w:ind w:left="541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292D4BA">
      <w:start w:val="1"/>
      <w:numFmt w:val="lowerRoman"/>
      <w:lvlText w:val="%9"/>
      <w:lvlJc w:val="left"/>
      <w:pPr>
        <w:ind w:left="6136"/>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
    <w:nsid w:val="186F0BAA"/>
    <w:multiLevelType w:val="hybridMultilevel"/>
    <w:tmpl w:val="618ED9C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948100F"/>
    <w:multiLevelType w:val="multilevel"/>
    <w:tmpl w:val="7C58B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7D428E"/>
    <w:multiLevelType w:val="hybridMultilevel"/>
    <w:tmpl w:val="019AB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4285A9E"/>
    <w:multiLevelType w:val="hybridMultilevel"/>
    <w:tmpl w:val="4A82A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667A2D"/>
    <w:multiLevelType w:val="multilevel"/>
    <w:tmpl w:val="BF98B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768064B"/>
    <w:multiLevelType w:val="hybridMultilevel"/>
    <w:tmpl w:val="153CEFB2"/>
    <w:lvl w:ilvl="0" w:tplc="9D66F1A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A013623"/>
    <w:multiLevelType w:val="hybridMultilevel"/>
    <w:tmpl w:val="1262A1EC"/>
    <w:lvl w:ilvl="0" w:tplc="4F96BA26">
      <w:start w:val="1"/>
      <w:numFmt w:val="bullet"/>
      <w:lvlText w:val=""/>
      <w:lvlPicBulletId w:val="1"/>
      <w:lvlJc w:val="left"/>
      <w:pPr>
        <w:tabs>
          <w:tab w:val="num" w:pos="720"/>
        </w:tabs>
        <w:ind w:left="720" w:hanging="360"/>
      </w:pPr>
      <w:rPr>
        <w:rFonts w:ascii="Symbol" w:hAnsi="Symbol" w:hint="default"/>
      </w:rPr>
    </w:lvl>
    <w:lvl w:ilvl="1" w:tplc="D7989162" w:tentative="1">
      <w:start w:val="1"/>
      <w:numFmt w:val="bullet"/>
      <w:lvlText w:val=""/>
      <w:lvlJc w:val="left"/>
      <w:pPr>
        <w:tabs>
          <w:tab w:val="num" w:pos="1440"/>
        </w:tabs>
        <w:ind w:left="1440" w:hanging="360"/>
      </w:pPr>
      <w:rPr>
        <w:rFonts w:ascii="Symbol" w:hAnsi="Symbol" w:hint="default"/>
      </w:rPr>
    </w:lvl>
    <w:lvl w:ilvl="2" w:tplc="F2DEDBC8" w:tentative="1">
      <w:start w:val="1"/>
      <w:numFmt w:val="bullet"/>
      <w:lvlText w:val=""/>
      <w:lvlJc w:val="left"/>
      <w:pPr>
        <w:tabs>
          <w:tab w:val="num" w:pos="2160"/>
        </w:tabs>
        <w:ind w:left="2160" w:hanging="360"/>
      </w:pPr>
      <w:rPr>
        <w:rFonts w:ascii="Symbol" w:hAnsi="Symbol" w:hint="default"/>
      </w:rPr>
    </w:lvl>
    <w:lvl w:ilvl="3" w:tplc="3D020114" w:tentative="1">
      <w:start w:val="1"/>
      <w:numFmt w:val="bullet"/>
      <w:lvlText w:val=""/>
      <w:lvlJc w:val="left"/>
      <w:pPr>
        <w:tabs>
          <w:tab w:val="num" w:pos="2880"/>
        </w:tabs>
        <w:ind w:left="2880" w:hanging="360"/>
      </w:pPr>
      <w:rPr>
        <w:rFonts w:ascii="Symbol" w:hAnsi="Symbol" w:hint="default"/>
      </w:rPr>
    </w:lvl>
    <w:lvl w:ilvl="4" w:tplc="A07416FE" w:tentative="1">
      <w:start w:val="1"/>
      <w:numFmt w:val="bullet"/>
      <w:lvlText w:val=""/>
      <w:lvlJc w:val="left"/>
      <w:pPr>
        <w:tabs>
          <w:tab w:val="num" w:pos="3600"/>
        </w:tabs>
        <w:ind w:left="3600" w:hanging="360"/>
      </w:pPr>
      <w:rPr>
        <w:rFonts w:ascii="Symbol" w:hAnsi="Symbol" w:hint="default"/>
      </w:rPr>
    </w:lvl>
    <w:lvl w:ilvl="5" w:tplc="4EDE3482" w:tentative="1">
      <w:start w:val="1"/>
      <w:numFmt w:val="bullet"/>
      <w:lvlText w:val=""/>
      <w:lvlJc w:val="left"/>
      <w:pPr>
        <w:tabs>
          <w:tab w:val="num" w:pos="4320"/>
        </w:tabs>
        <w:ind w:left="4320" w:hanging="360"/>
      </w:pPr>
      <w:rPr>
        <w:rFonts w:ascii="Symbol" w:hAnsi="Symbol" w:hint="default"/>
      </w:rPr>
    </w:lvl>
    <w:lvl w:ilvl="6" w:tplc="C3E49476" w:tentative="1">
      <w:start w:val="1"/>
      <w:numFmt w:val="bullet"/>
      <w:lvlText w:val=""/>
      <w:lvlJc w:val="left"/>
      <w:pPr>
        <w:tabs>
          <w:tab w:val="num" w:pos="5040"/>
        </w:tabs>
        <w:ind w:left="5040" w:hanging="360"/>
      </w:pPr>
      <w:rPr>
        <w:rFonts w:ascii="Symbol" w:hAnsi="Symbol" w:hint="default"/>
      </w:rPr>
    </w:lvl>
    <w:lvl w:ilvl="7" w:tplc="D6EE12D0" w:tentative="1">
      <w:start w:val="1"/>
      <w:numFmt w:val="bullet"/>
      <w:lvlText w:val=""/>
      <w:lvlJc w:val="left"/>
      <w:pPr>
        <w:tabs>
          <w:tab w:val="num" w:pos="5760"/>
        </w:tabs>
        <w:ind w:left="5760" w:hanging="360"/>
      </w:pPr>
      <w:rPr>
        <w:rFonts w:ascii="Symbol" w:hAnsi="Symbol" w:hint="default"/>
      </w:rPr>
    </w:lvl>
    <w:lvl w:ilvl="8" w:tplc="22B03822" w:tentative="1">
      <w:start w:val="1"/>
      <w:numFmt w:val="bullet"/>
      <w:lvlText w:val=""/>
      <w:lvlJc w:val="left"/>
      <w:pPr>
        <w:tabs>
          <w:tab w:val="num" w:pos="6480"/>
        </w:tabs>
        <w:ind w:left="6480" w:hanging="360"/>
      </w:pPr>
      <w:rPr>
        <w:rFonts w:ascii="Symbol" w:hAnsi="Symbol" w:hint="default"/>
      </w:rPr>
    </w:lvl>
  </w:abstractNum>
  <w:abstractNum w:abstractNumId="9">
    <w:nsid w:val="2AB22D6F"/>
    <w:multiLevelType w:val="multilevel"/>
    <w:tmpl w:val="31E2F88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2CEE64DE"/>
    <w:multiLevelType w:val="hybridMultilevel"/>
    <w:tmpl w:val="97004F5C"/>
    <w:lvl w:ilvl="0" w:tplc="A70E30E2">
      <w:start w:val="1"/>
      <w:numFmt w:val="decimal"/>
      <w:lvlText w:val="%1."/>
      <w:lvlJc w:val="left"/>
      <w:pPr>
        <w:ind w:left="4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63CB412">
      <w:start w:val="1"/>
      <w:numFmt w:val="lowerLetter"/>
      <w:lvlText w:val="%2"/>
      <w:lvlJc w:val="left"/>
      <w:pPr>
        <w:ind w:left="11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6AA709A">
      <w:start w:val="1"/>
      <w:numFmt w:val="lowerRoman"/>
      <w:lvlText w:val="%3"/>
      <w:lvlJc w:val="left"/>
      <w:pPr>
        <w:ind w:left="18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AE8E534">
      <w:start w:val="1"/>
      <w:numFmt w:val="decimal"/>
      <w:lvlText w:val="%4"/>
      <w:lvlJc w:val="left"/>
      <w:pPr>
        <w:ind w:left="26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40C5E42">
      <w:start w:val="1"/>
      <w:numFmt w:val="lowerLetter"/>
      <w:lvlText w:val="%5"/>
      <w:lvlJc w:val="left"/>
      <w:pPr>
        <w:ind w:left="33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848F8F0">
      <w:start w:val="1"/>
      <w:numFmt w:val="lowerRoman"/>
      <w:lvlText w:val="%6"/>
      <w:lvlJc w:val="left"/>
      <w:pPr>
        <w:ind w:left="40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576D9E6">
      <w:start w:val="1"/>
      <w:numFmt w:val="decimal"/>
      <w:lvlText w:val="%7"/>
      <w:lvlJc w:val="left"/>
      <w:pPr>
        <w:ind w:left="47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FA60EE6E">
      <w:start w:val="1"/>
      <w:numFmt w:val="lowerLetter"/>
      <w:lvlText w:val="%8"/>
      <w:lvlJc w:val="left"/>
      <w:pPr>
        <w:ind w:left="54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EAE3AD8">
      <w:start w:val="1"/>
      <w:numFmt w:val="lowerRoman"/>
      <w:lvlText w:val="%9"/>
      <w:lvlJc w:val="left"/>
      <w:pPr>
        <w:ind w:left="62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1">
    <w:nsid w:val="2EBE67FD"/>
    <w:multiLevelType w:val="hybridMultilevel"/>
    <w:tmpl w:val="338AB1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F226F86"/>
    <w:multiLevelType w:val="hybridMultilevel"/>
    <w:tmpl w:val="723CC358"/>
    <w:lvl w:ilvl="0" w:tplc="9D66F1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0B2630F"/>
    <w:multiLevelType w:val="multilevel"/>
    <w:tmpl w:val="0A6AEB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D12326"/>
    <w:multiLevelType w:val="hybridMultilevel"/>
    <w:tmpl w:val="423A0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07082B"/>
    <w:multiLevelType w:val="multilevel"/>
    <w:tmpl w:val="632041FE"/>
    <w:lvl w:ilvl="0">
      <w:start w:val="2"/>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nsid w:val="39C450B5"/>
    <w:multiLevelType w:val="hybridMultilevel"/>
    <w:tmpl w:val="CF80F862"/>
    <w:lvl w:ilvl="0" w:tplc="DF14BF04">
      <w:start w:val="1"/>
      <w:numFmt w:val="decimal"/>
      <w:lvlText w:val="%1."/>
      <w:lvlJc w:val="left"/>
      <w:pPr>
        <w:ind w:left="16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F40E38"/>
    <w:multiLevelType w:val="hybridMultilevel"/>
    <w:tmpl w:val="795AEEEC"/>
    <w:lvl w:ilvl="0" w:tplc="F9CC94C2">
      <w:start w:val="1"/>
      <w:numFmt w:val="decimal"/>
      <w:lvlText w:val="%1."/>
      <w:lvlJc w:val="left"/>
      <w:pPr>
        <w:ind w:left="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60FA4E">
      <w:start w:val="1"/>
      <w:numFmt w:val="lowerLetter"/>
      <w:lvlText w:val="%2"/>
      <w:lvlJc w:val="left"/>
      <w:pPr>
        <w:ind w:left="1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A83CE2">
      <w:start w:val="1"/>
      <w:numFmt w:val="lowerRoman"/>
      <w:lvlText w:val="%3"/>
      <w:lvlJc w:val="left"/>
      <w:pPr>
        <w:ind w:left="1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8A6352">
      <w:start w:val="1"/>
      <w:numFmt w:val="decimal"/>
      <w:lvlText w:val="%4"/>
      <w:lvlJc w:val="left"/>
      <w:pPr>
        <w:ind w:left="2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5ED624">
      <w:start w:val="1"/>
      <w:numFmt w:val="lowerLetter"/>
      <w:lvlText w:val="%5"/>
      <w:lvlJc w:val="left"/>
      <w:pPr>
        <w:ind w:left="3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DCB374">
      <w:start w:val="1"/>
      <w:numFmt w:val="lowerRoman"/>
      <w:lvlText w:val="%6"/>
      <w:lvlJc w:val="left"/>
      <w:pPr>
        <w:ind w:left="4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100BB2">
      <w:start w:val="1"/>
      <w:numFmt w:val="decimal"/>
      <w:lvlText w:val="%7"/>
      <w:lvlJc w:val="left"/>
      <w:pPr>
        <w:ind w:left="4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922588">
      <w:start w:val="1"/>
      <w:numFmt w:val="lowerLetter"/>
      <w:lvlText w:val="%8"/>
      <w:lvlJc w:val="left"/>
      <w:pPr>
        <w:ind w:left="5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980264">
      <w:start w:val="1"/>
      <w:numFmt w:val="lowerRoman"/>
      <w:lvlText w:val="%9"/>
      <w:lvlJc w:val="left"/>
      <w:pPr>
        <w:ind w:left="6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49231006"/>
    <w:multiLevelType w:val="hybridMultilevel"/>
    <w:tmpl w:val="D36A1C7C"/>
    <w:lvl w:ilvl="0" w:tplc="9D66F1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0C63EF"/>
    <w:multiLevelType w:val="hybridMultilevel"/>
    <w:tmpl w:val="44F27A36"/>
    <w:lvl w:ilvl="0" w:tplc="A5AE70D6">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2122"/>
        </w:tabs>
        <w:ind w:left="2122" w:hanging="360"/>
      </w:pPr>
    </w:lvl>
    <w:lvl w:ilvl="2" w:tplc="0419001B" w:tentative="1">
      <w:start w:val="1"/>
      <w:numFmt w:val="lowerRoman"/>
      <w:lvlText w:val="%3."/>
      <w:lvlJc w:val="right"/>
      <w:pPr>
        <w:tabs>
          <w:tab w:val="num" w:pos="2842"/>
        </w:tabs>
        <w:ind w:left="2842" w:hanging="180"/>
      </w:pPr>
    </w:lvl>
    <w:lvl w:ilvl="3" w:tplc="0419000F" w:tentative="1">
      <w:start w:val="1"/>
      <w:numFmt w:val="decimal"/>
      <w:lvlText w:val="%4."/>
      <w:lvlJc w:val="left"/>
      <w:pPr>
        <w:tabs>
          <w:tab w:val="num" w:pos="3562"/>
        </w:tabs>
        <w:ind w:left="3562" w:hanging="360"/>
      </w:pPr>
    </w:lvl>
    <w:lvl w:ilvl="4" w:tplc="04190019" w:tentative="1">
      <w:start w:val="1"/>
      <w:numFmt w:val="lowerLetter"/>
      <w:lvlText w:val="%5."/>
      <w:lvlJc w:val="left"/>
      <w:pPr>
        <w:tabs>
          <w:tab w:val="num" w:pos="4282"/>
        </w:tabs>
        <w:ind w:left="4282" w:hanging="360"/>
      </w:pPr>
    </w:lvl>
    <w:lvl w:ilvl="5" w:tplc="0419001B" w:tentative="1">
      <w:start w:val="1"/>
      <w:numFmt w:val="lowerRoman"/>
      <w:lvlText w:val="%6."/>
      <w:lvlJc w:val="right"/>
      <w:pPr>
        <w:tabs>
          <w:tab w:val="num" w:pos="5002"/>
        </w:tabs>
        <w:ind w:left="5002" w:hanging="180"/>
      </w:pPr>
    </w:lvl>
    <w:lvl w:ilvl="6" w:tplc="0419000F" w:tentative="1">
      <w:start w:val="1"/>
      <w:numFmt w:val="decimal"/>
      <w:lvlText w:val="%7."/>
      <w:lvlJc w:val="left"/>
      <w:pPr>
        <w:tabs>
          <w:tab w:val="num" w:pos="5722"/>
        </w:tabs>
        <w:ind w:left="5722" w:hanging="360"/>
      </w:pPr>
    </w:lvl>
    <w:lvl w:ilvl="7" w:tplc="04190019" w:tentative="1">
      <w:start w:val="1"/>
      <w:numFmt w:val="lowerLetter"/>
      <w:lvlText w:val="%8."/>
      <w:lvlJc w:val="left"/>
      <w:pPr>
        <w:tabs>
          <w:tab w:val="num" w:pos="6442"/>
        </w:tabs>
        <w:ind w:left="6442" w:hanging="360"/>
      </w:pPr>
    </w:lvl>
    <w:lvl w:ilvl="8" w:tplc="0419001B" w:tentative="1">
      <w:start w:val="1"/>
      <w:numFmt w:val="lowerRoman"/>
      <w:lvlText w:val="%9."/>
      <w:lvlJc w:val="right"/>
      <w:pPr>
        <w:tabs>
          <w:tab w:val="num" w:pos="7162"/>
        </w:tabs>
        <w:ind w:left="7162" w:hanging="180"/>
      </w:pPr>
    </w:lvl>
  </w:abstractNum>
  <w:abstractNum w:abstractNumId="20">
    <w:nsid w:val="4A62501C"/>
    <w:multiLevelType w:val="multilevel"/>
    <w:tmpl w:val="F6D4C4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E22313"/>
    <w:multiLevelType w:val="hybridMultilevel"/>
    <w:tmpl w:val="B2FE4AFE"/>
    <w:lvl w:ilvl="0" w:tplc="7C00A4D4">
      <w:start w:val="9"/>
      <w:numFmt w:val="decimal"/>
      <w:lvlText w:val="%1."/>
      <w:lvlJc w:val="left"/>
      <w:pPr>
        <w:ind w:left="45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CF684310">
      <w:start w:val="1"/>
      <w:numFmt w:val="lowerLetter"/>
      <w:lvlText w:val="%2"/>
      <w:lvlJc w:val="left"/>
      <w:pPr>
        <w:ind w:left="11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858CBD0">
      <w:start w:val="1"/>
      <w:numFmt w:val="lowerRoman"/>
      <w:lvlText w:val="%3"/>
      <w:lvlJc w:val="left"/>
      <w:pPr>
        <w:ind w:left="18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910E55D4">
      <w:start w:val="1"/>
      <w:numFmt w:val="decimal"/>
      <w:lvlText w:val="%4"/>
      <w:lvlJc w:val="left"/>
      <w:pPr>
        <w:ind w:left="25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3676C6E0">
      <w:start w:val="1"/>
      <w:numFmt w:val="lowerLetter"/>
      <w:lvlText w:val="%5"/>
      <w:lvlJc w:val="left"/>
      <w:pPr>
        <w:ind w:left="32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0FA6A4E0">
      <w:start w:val="1"/>
      <w:numFmt w:val="lowerRoman"/>
      <w:lvlText w:val="%6"/>
      <w:lvlJc w:val="left"/>
      <w:pPr>
        <w:ind w:left="39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9960A0BA">
      <w:start w:val="1"/>
      <w:numFmt w:val="decimal"/>
      <w:lvlText w:val="%7"/>
      <w:lvlJc w:val="left"/>
      <w:pPr>
        <w:ind w:left="47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8020D976">
      <w:start w:val="1"/>
      <w:numFmt w:val="lowerLetter"/>
      <w:lvlText w:val="%8"/>
      <w:lvlJc w:val="left"/>
      <w:pPr>
        <w:ind w:left="54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38D6FC64">
      <w:start w:val="1"/>
      <w:numFmt w:val="lowerRoman"/>
      <w:lvlText w:val="%9"/>
      <w:lvlJc w:val="left"/>
      <w:pPr>
        <w:ind w:left="61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2">
    <w:nsid w:val="55D21A1A"/>
    <w:multiLevelType w:val="multilevel"/>
    <w:tmpl w:val="FC2848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A59554C"/>
    <w:multiLevelType w:val="hybridMultilevel"/>
    <w:tmpl w:val="36B2B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ED0A50"/>
    <w:multiLevelType w:val="multilevel"/>
    <w:tmpl w:val="FC749A60"/>
    <w:lvl w:ilvl="0">
      <w:start w:val="1"/>
      <w:numFmt w:val="decimal"/>
      <w:lvlText w:val="%1."/>
      <w:lvlJc w:val="left"/>
      <w:rPr>
        <w:rFonts w:ascii="Times New Roman" w:eastAsia="Times New Roman" w:hAnsi="Times New Roman" w:cs="Times New Roman" w:hint="default"/>
        <w:b w:val="0"/>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E5F2F99"/>
    <w:multiLevelType w:val="hybridMultilevel"/>
    <w:tmpl w:val="A9022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9C4EFB"/>
    <w:multiLevelType w:val="hybridMultilevel"/>
    <w:tmpl w:val="338AB15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5094E8B"/>
    <w:multiLevelType w:val="hybridMultilevel"/>
    <w:tmpl w:val="795AEEEC"/>
    <w:lvl w:ilvl="0" w:tplc="F9CC94C2">
      <w:start w:val="1"/>
      <w:numFmt w:val="decimal"/>
      <w:lvlText w:val="%1."/>
      <w:lvlJc w:val="left"/>
      <w:pPr>
        <w:ind w:left="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60FA4E">
      <w:start w:val="1"/>
      <w:numFmt w:val="lowerLetter"/>
      <w:lvlText w:val="%2"/>
      <w:lvlJc w:val="left"/>
      <w:pPr>
        <w:ind w:left="1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A83CE2">
      <w:start w:val="1"/>
      <w:numFmt w:val="lowerRoman"/>
      <w:lvlText w:val="%3"/>
      <w:lvlJc w:val="left"/>
      <w:pPr>
        <w:ind w:left="1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8A6352">
      <w:start w:val="1"/>
      <w:numFmt w:val="decimal"/>
      <w:lvlText w:val="%4"/>
      <w:lvlJc w:val="left"/>
      <w:pPr>
        <w:ind w:left="2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5ED624">
      <w:start w:val="1"/>
      <w:numFmt w:val="lowerLetter"/>
      <w:lvlText w:val="%5"/>
      <w:lvlJc w:val="left"/>
      <w:pPr>
        <w:ind w:left="3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DCB374">
      <w:start w:val="1"/>
      <w:numFmt w:val="lowerRoman"/>
      <w:lvlText w:val="%6"/>
      <w:lvlJc w:val="left"/>
      <w:pPr>
        <w:ind w:left="4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100BB2">
      <w:start w:val="1"/>
      <w:numFmt w:val="decimal"/>
      <w:lvlText w:val="%7"/>
      <w:lvlJc w:val="left"/>
      <w:pPr>
        <w:ind w:left="4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922588">
      <w:start w:val="1"/>
      <w:numFmt w:val="lowerLetter"/>
      <w:lvlText w:val="%8"/>
      <w:lvlJc w:val="left"/>
      <w:pPr>
        <w:ind w:left="5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980264">
      <w:start w:val="1"/>
      <w:numFmt w:val="lowerRoman"/>
      <w:lvlText w:val="%9"/>
      <w:lvlJc w:val="left"/>
      <w:pPr>
        <w:ind w:left="6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67600DDE"/>
    <w:multiLevelType w:val="hybridMultilevel"/>
    <w:tmpl w:val="47061846"/>
    <w:lvl w:ilvl="0" w:tplc="AB405C92">
      <w:start w:val="4"/>
      <w:numFmt w:val="decimal"/>
      <w:lvlText w:val="%1."/>
      <w:lvlJc w:val="left"/>
      <w:pPr>
        <w:ind w:left="4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928FE32">
      <w:start w:val="1"/>
      <w:numFmt w:val="lowerLetter"/>
      <w:lvlText w:val="%2"/>
      <w:lvlJc w:val="left"/>
      <w:pPr>
        <w:ind w:left="11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4978CF32">
      <w:start w:val="1"/>
      <w:numFmt w:val="lowerRoman"/>
      <w:lvlText w:val="%3"/>
      <w:lvlJc w:val="left"/>
      <w:pPr>
        <w:ind w:left="18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379018AA">
      <w:start w:val="1"/>
      <w:numFmt w:val="decimal"/>
      <w:lvlText w:val="%4"/>
      <w:lvlJc w:val="left"/>
      <w:pPr>
        <w:ind w:left="25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94C017D6">
      <w:start w:val="1"/>
      <w:numFmt w:val="lowerLetter"/>
      <w:lvlText w:val="%5"/>
      <w:lvlJc w:val="left"/>
      <w:pPr>
        <w:ind w:left="32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C48E0D60">
      <w:start w:val="1"/>
      <w:numFmt w:val="lowerRoman"/>
      <w:lvlText w:val="%6"/>
      <w:lvlJc w:val="left"/>
      <w:pPr>
        <w:ind w:left="39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9F1C6C38">
      <w:start w:val="1"/>
      <w:numFmt w:val="decimal"/>
      <w:lvlText w:val="%7"/>
      <w:lvlJc w:val="left"/>
      <w:pPr>
        <w:ind w:left="47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842CF28">
      <w:start w:val="1"/>
      <w:numFmt w:val="lowerLetter"/>
      <w:lvlText w:val="%8"/>
      <w:lvlJc w:val="left"/>
      <w:pPr>
        <w:ind w:left="54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E8B60D2C">
      <w:start w:val="1"/>
      <w:numFmt w:val="lowerRoman"/>
      <w:lvlText w:val="%9"/>
      <w:lvlJc w:val="left"/>
      <w:pPr>
        <w:ind w:left="61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29">
    <w:nsid w:val="71CC5E69"/>
    <w:multiLevelType w:val="hybridMultilevel"/>
    <w:tmpl w:val="795AEEEC"/>
    <w:lvl w:ilvl="0" w:tplc="F9CC94C2">
      <w:start w:val="1"/>
      <w:numFmt w:val="decimal"/>
      <w:lvlText w:val="%1."/>
      <w:lvlJc w:val="left"/>
      <w:pPr>
        <w:ind w:left="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60FA4E">
      <w:start w:val="1"/>
      <w:numFmt w:val="lowerLetter"/>
      <w:lvlText w:val="%2"/>
      <w:lvlJc w:val="left"/>
      <w:pPr>
        <w:ind w:left="11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5A83CE2">
      <w:start w:val="1"/>
      <w:numFmt w:val="lowerRoman"/>
      <w:lvlText w:val="%3"/>
      <w:lvlJc w:val="left"/>
      <w:pPr>
        <w:ind w:left="18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A8A6352">
      <w:start w:val="1"/>
      <w:numFmt w:val="decimal"/>
      <w:lvlText w:val="%4"/>
      <w:lvlJc w:val="left"/>
      <w:pPr>
        <w:ind w:left="25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85ED624">
      <w:start w:val="1"/>
      <w:numFmt w:val="lowerLetter"/>
      <w:lvlText w:val="%5"/>
      <w:lvlJc w:val="left"/>
      <w:pPr>
        <w:ind w:left="33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DCB374">
      <w:start w:val="1"/>
      <w:numFmt w:val="lowerRoman"/>
      <w:lvlText w:val="%6"/>
      <w:lvlJc w:val="left"/>
      <w:pPr>
        <w:ind w:left="40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100BB2">
      <w:start w:val="1"/>
      <w:numFmt w:val="decimal"/>
      <w:lvlText w:val="%7"/>
      <w:lvlJc w:val="left"/>
      <w:pPr>
        <w:ind w:left="47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922588">
      <w:start w:val="1"/>
      <w:numFmt w:val="lowerLetter"/>
      <w:lvlText w:val="%8"/>
      <w:lvlJc w:val="left"/>
      <w:pPr>
        <w:ind w:left="54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B980264">
      <w:start w:val="1"/>
      <w:numFmt w:val="lowerRoman"/>
      <w:lvlText w:val="%9"/>
      <w:lvlJc w:val="left"/>
      <w:pPr>
        <w:ind w:left="6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75840954"/>
    <w:multiLevelType w:val="hybridMultilevel"/>
    <w:tmpl w:val="97004F5C"/>
    <w:lvl w:ilvl="0" w:tplc="A70E30E2">
      <w:start w:val="1"/>
      <w:numFmt w:val="decimal"/>
      <w:lvlText w:val="%1."/>
      <w:lvlJc w:val="left"/>
      <w:pPr>
        <w:ind w:left="4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63CB412">
      <w:start w:val="1"/>
      <w:numFmt w:val="lowerLetter"/>
      <w:lvlText w:val="%2"/>
      <w:lvlJc w:val="left"/>
      <w:pPr>
        <w:ind w:left="11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6AA709A">
      <w:start w:val="1"/>
      <w:numFmt w:val="lowerRoman"/>
      <w:lvlText w:val="%3"/>
      <w:lvlJc w:val="left"/>
      <w:pPr>
        <w:ind w:left="18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AE8E534">
      <w:start w:val="1"/>
      <w:numFmt w:val="decimal"/>
      <w:lvlText w:val="%4"/>
      <w:lvlJc w:val="left"/>
      <w:pPr>
        <w:ind w:left="26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40C5E42">
      <w:start w:val="1"/>
      <w:numFmt w:val="lowerLetter"/>
      <w:lvlText w:val="%5"/>
      <w:lvlJc w:val="left"/>
      <w:pPr>
        <w:ind w:left="33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848F8F0">
      <w:start w:val="1"/>
      <w:numFmt w:val="lowerRoman"/>
      <w:lvlText w:val="%6"/>
      <w:lvlJc w:val="left"/>
      <w:pPr>
        <w:ind w:left="40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576D9E6">
      <w:start w:val="1"/>
      <w:numFmt w:val="decimal"/>
      <w:lvlText w:val="%7"/>
      <w:lvlJc w:val="left"/>
      <w:pPr>
        <w:ind w:left="47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FA60EE6E">
      <w:start w:val="1"/>
      <w:numFmt w:val="lowerLetter"/>
      <w:lvlText w:val="%8"/>
      <w:lvlJc w:val="left"/>
      <w:pPr>
        <w:ind w:left="54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EAE3AD8">
      <w:start w:val="1"/>
      <w:numFmt w:val="lowerRoman"/>
      <w:lvlText w:val="%9"/>
      <w:lvlJc w:val="left"/>
      <w:pPr>
        <w:ind w:left="62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31">
    <w:nsid w:val="77B240A2"/>
    <w:multiLevelType w:val="multilevel"/>
    <w:tmpl w:val="A82054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424AC1"/>
    <w:multiLevelType w:val="multilevel"/>
    <w:tmpl w:val="BF98B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nsid w:val="786C1529"/>
    <w:multiLevelType w:val="hybridMultilevel"/>
    <w:tmpl w:val="AEEE67DC"/>
    <w:lvl w:ilvl="0" w:tplc="A70E30E2">
      <w:start w:val="1"/>
      <w:numFmt w:val="decimal"/>
      <w:lvlText w:val="%1."/>
      <w:lvlJc w:val="left"/>
      <w:pPr>
        <w:ind w:left="41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A63CB412">
      <w:start w:val="1"/>
      <w:numFmt w:val="lowerLetter"/>
      <w:lvlText w:val="%2"/>
      <w:lvlJc w:val="left"/>
      <w:pPr>
        <w:ind w:left="11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6AA709A">
      <w:start w:val="1"/>
      <w:numFmt w:val="lowerRoman"/>
      <w:lvlText w:val="%3"/>
      <w:lvlJc w:val="left"/>
      <w:pPr>
        <w:ind w:left="18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5AE8E534">
      <w:start w:val="1"/>
      <w:numFmt w:val="decimal"/>
      <w:lvlText w:val="%4"/>
      <w:lvlJc w:val="left"/>
      <w:pPr>
        <w:ind w:left="26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40C5E42">
      <w:start w:val="1"/>
      <w:numFmt w:val="lowerLetter"/>
      <w:lvlText w:val="%5"/>
      <w:lvlJc w:val="left"/>
      <w:pPr>
        <w:ind w:left="332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6848F8F0">
      <w:start w:val="1"/>
      <w:numFmt w:val="lowerRoman"/>
      <w:lvlText w:val="%6"/>
      <w:lvlJc w:val="left"/>
      <w:pPr>
        <w:ind w:left="404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C576D9E6">
      <w:start w:val="1"/>
      <w:numFmt w:val="decimal"/>
      <w:lvlText w:val="%7"/>
      <w:lvlJc w:val="left"/>
      <w:pPr>
        <w:ind w:left="476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FA60EE6E">
      <w:start w:val="1"/>
      <w:numFmt w:val="lowerLetter"/>
      <w:lvlText w:val="%8"/>
      <w:lvlJc w:val="left"/>
      <w:pPr>
        <w:ind w:left="548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7EAE3AD8">
      <w:start w:val="1"/>
      <w:numFmt w:val="lowerRoman"/>
      <w:lvlText w:val="%9"/>
      <w:lvlJc w:val="left"/>
      <w:pPr>
        <w:ind w:left="6203"/>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num w:numId="1">
    <w:abstractNumId w:val="19"/>
  </w:num>
  <w:num w:numId="2">
    <w:abstractNumId w:val="4"/>
  </w:num>
  <w:num w:numId="3">
    <w:abstractNumId w:val="24"/>
  </w:num>
  <w:num w:numId="4">
    <w:abstractNumId w:val="20"/>
  </w:num>
  <w:num w:numId="5">
    <w:abstractNumId w:val="13"/>
  </w:num>
  <w:num w:numId="6">
    <w:abstractNumId w:val="0"/>
  </w:num>
  <w:num w:numId="7">
    <w:abstractNumId w:val="31"/>
  </w:num>
  <w:num w:numId="8">
    <w:abstractNumId w:val="22"/>
  </w:num>
  <w:num w:numId="9">
    <w:abstractNumId w:val="25"/>
  </w:num>
  <w:num w:numId="10">
    <w:abstractNumId w:val="16"/>
  </w:num>
  <w:num w:numId="11">
    <w:abstractNumId w:val="18"/>
  </w:num>
  <w:num w:numId="12">
    <w:abstractNumId w:val="7"/>
  </w:num>
  <w:num w:numId="13">
    <w:abstractNumId w:val="15"/>
  </w:num>
  <w:num w:numId="14">
    <w:abstractNumId w:val="9"/>
  </w:num>
  <w:num w:numId="15">
    <w:abstractNumId w:val="12"/>
  </w:num>
  <w:num w:numId="16">
    <w:abstractNumId w:val="6"/>
  </w:num>
  <w:num w:numId="17">
    <w:abstractNumId w:val="32"/>
  </w:num>
  <w:num w:numId="18">
    <w:abstractNumId w:val="29"/>
  </w:num>
  <w:num w:numId="19">
    <w:abstractNumId w:val="1"/>
  </w:num>
  <w:num w:numId="20">
    <w:abstractNumId w:val="10"/>
  </w:num>
  <w:num w:numId="21">
    <w:abstractNumId w:val="28"/>
  </w:num>
  <w:num w:numId="22">
    <w:abstractNumId w:val="21"/>
  </w:num>
  <w:num w:numId="23">
    <w:abstractNumId w:val="8"/>
  </w:num>
  <w:num w:numId="24">
    <w:abstractNumId w:val="27"/>
  </w:num>
  <w:num w:numId="25">
    <w:abstractNumId w:val="2"/>
  </w:num>
  <w:num w:numId="26">
    <w:abstractNumId w:val="33"/>
  </w:num>
  <w:num w:numId="27">
    <w:abstractNumId w:val="17"/>
  </w:num>
  <w:num w:numId="28">
    <w:abstractNumId w:val="23"/>
  </w:num>
  <w:num w:numId="29">
    <w:abstractNumId w:val="30"/>
  </w:num>
  <w:num w:numId="30">
    <w:abstractNumId w:val="26"/>
  </w:num>
  <w:num w:numId="31">
    <w:abstractNumId w:val="11"/>
  </w:num>
  <w:num w:numId="32">
    <w:abstractNumId w:val="14"/>
  </w:num>
  <w:num w:numId="33">
    <w:abstractNumId w:val="3"/>
  </w:num>
  <w:num w:numId="34">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E32"/>
    <w:rsid w:val="00001421"/>
    <w:rsid w:val="00002FFA"/>
    <w:rsid w:val="000030FA"/>
    <w:rsid w:val="00003292"/>
    <w:rsid w:val="000032D5"/>
    <w:rsid w:val="0000377B"/>
    <w:rsid w:val="00005979"/>
    <w:rsid w:val="000065D2"/>
    <w:rsid w:val="000104EA"/>
    <w:rsid w:val="00010A90"/>
    <w:rsid w:val="0001126F"/>
    <w:rsid w:val="000125B5"/>
    <w:rsid w:val="00012902"/>
    <w:rsid w:val="00012BDF"/>
    <w:rsid w:val="00014347"/>
    <w:rsid w:val="00014A38"/>
    <w:rsid w:val="00014FD7"/>
    <w:rsid w:val="0002072D"/>
    <w:rsid w:val="00020824"/>
    <w:rsid w:val="00020FF2"/>
    <w:rsid w:val="000221BA"/>
    <w:rsid w:val="00022631"/>
    <w:rsid w:val="000229C1"/>
    <w:rsid w:val="00022BA5"/>
    <w:rsid w:val="0002306D"/>
    <w:rsid w:val="0002371E"/>
    <w:rsid w:val="00023E85"/>
    <w:rsid w:val="00024047"/>
    <w:rsid w:val="00024CFF"/>
    <w:rsid w:val="00025292"/>
    <w:rsid w:val="000271F1"/>
    <w:rsid w:val="00031B39"/>
    <w:rsid w:val="00031BF3"/>
    <w:rsid w:val="00032BD3"/>
    <w:rsid w:val="00032C97"/>
    <w:rsid w:val="00032E02"/>
    <w:rsid w:val="00033857"/>
    <w:rsid w:val="00033C4D"/>
    <w:rsid w:val="00033F2F"/>
    <w:rsid w:val="0003421E"/>
    <w:rsid w:val="000347F9"/>
    <w:rsid w:val="000363E8"/>
    <w:rsid w:val="00036B8D"/>
    <w:rsid w:val="00037215"/>
    <w:rsid w:val="00041658"/>
    <w:rsid w:val="00042080"/>
    <w:rsid w:val="000435F6"/>
    <w:rsid w:val="0004377E"/>
    <w:rsid w:val="00043CBF"/>
    <w:rsid w:val="000449C2"/>
    <w:rsid w:val="00046ECB"/>
    <w:rsid w:val="00047099"/>
    <w:rsid w:val="0005081E"/>
    <w:rsid w:val="000515FB"/>
    <w:rsid w:val="00051B1E"/>
    <w:rsid w:val="000521D5"/>
    <w:rsid w:val="000529DE"/>
    <w:rsid w:val="00053569"/>
    <w:rsid w:val="00055226"/>
    <w:rsid w:val="00055BFA"/>
    <w:rsid w:val="00055D4D"/>
    <w:rsid w:val="00056BC2"/>
    <w:rsid w:val="000573F4"/>
    <w:rsid w:val="0005783E"/>
    <w:rsid w:val="000578B2"/>
    <w:rsid w:val="00057D10"/>
    <w:rsid w:val="00057DFA"/>
    <w:rsid w:val="000619BA"/>
    <w:rsid w:val="000621E6"/>
    <w:rsid w:val="000629DA"/>
    <w:rsid w:val="000648AF"/>
    <w:rsid w:val="00064DD3"/>
    <w:rsid w:val="00064F69"/>
    <w:rsid w:val="00065712"/>
    <w:rsid w:val="00066F64"/>
    <w:rsid w:val="00067F95"/>
    <w:rsid w:val="00067FC5"/>
    <w:rsid w:val="00070A8F"/>
    <w:rsid w:val="00070D15"/>
    <w:rsid w:val="00070F4B"/>
    <w:rsid w:val="0007113C"/>
    <w:rsid w:val="00071BB9"/>
    <w:rsid w:val="000726A0"/>
    <w:rsid w:val="00072836"/>
    <w:rsid w:val="00072C37"/>
    <w:rsid w:val="000738C2"/>
    <w:rsid w:val="00075E8D"/>
    <w:rsid w:val="00076F16"/>
    <w:rsid w:val="0007731B"/>
    <w:rsid w:val="00077711"/>
    <w:rsid w:val="00077B4C"/>
    <w:rsid w:val="00081100"/>
    <w:rsid w:val="00081765"/>
    <w:rsid w:val="000821AA"/>
    <w:rsid w:val="000824A4"/>
    <w:rsid w:val="0008389F"/>
    <w:rsid w:val="00083C7C"/>
    <w:rsid w:val="00083E9F"/>
    <w:rsid w:val="000843D1"/>
    <w:rsid w:val="00086640"/>
    <w:rsid w:val="00087149"/>
    <w:rsid w:val="000872CF"/>
    <w:rsid w:val="000879CB"/>
    <w:rsid w:val="00090D35"/>
    <w:rsid w:val="000912A3"/>
    <w:rsid w:val="00092B82"/>
    <w:rsid w:val="0009330C"/>
    <w:rsid w:val="0009342B"/>
    <w:rsid w:val="00093C90"/>
    <w:rsid w:val="00095267"/>
    <w:rsid w:val="00095CC2"/>
    <w:rsid w:val="0009637C"/>
    <w:rsid w:val="00097DBE"/>
    <w:rsid w:val="00097E32"/>
    <w:rsid w:val="000A1012"/>
    <w:rsid w:val="000A1402"/>
    <w:rsid w:val="000A14AC"/>
    <w:rsid w:val="000A1D18"/>
    <w:rsid w:val="000A1F8A"/>
    <w:rsid w:val="000A27F3"/>
    <w:rsid w:val="000A328A"/>
    <w:rsid w:val="000A4EDC"/>
    <w:rsid w:val="000A4F36"/>
    <w:rsid w:val="000A5971"/>
    <w:rsid w:val="000A63C1"/>
    <w:rsid w:val="000A66DA"/>
    <w:rsid w:val="000A72B9"/>
    <w:rsid w:val="000B02F0"/>
    <w:rsid w:val="000B0B65"/>
    <w:rsid w:val="000B1037"/>
    <w:rsid w:val="000B56F5"/>
    <w:rsid w:val="000B7A2F"/>
    <w:rsid w:val="000B7BE4"/>
    <w:rsid w:val="000C0B4E"/>
    <w:rsid w:val="000C0C3A"/>
    <w:rsid w:val="000C0E40"/>
    <w:rsid w:val="000C0FB3"/>
    <w:rsid w:val="000C15BB"/>
    <w:rsid w:val="000C2E83"/>
    <w:rsid w:val="000C3340"/>
    <w:rsid w:val="000C4199"/>
    <w:rsid w:val="000C45F1"/>
    <w:rsid w:val="000C47CF"/>
    <w:rsid w:val="000C60B1"/>
    <w:rsid w:val="000C6330"/>
    <w:rsid w:val="000C7BD9"/>
    <w:rsid w:val="000D05B0"/>
    <w:rsid w:val="000D107F"/>
    <w:rsid w:val="000D142C"/>
    <w:rsid w:val="000D1569"/>
    <w:rsid w:val="000D2A8E"/>
    <w:rsid w:val="000D3C17"/>
    <w:rsid w:val="000D4C20"/>
    <w:rsid w:val="000D4E72"/>
    <w:rsid w:val="000D51CC"/>
    <w:rsid w:val="000D5460"/>
    <w:rsid w:val="000D54D9"/>
    <w:rsid w:val="000D585F"/>
    <w:rsid w:val="000D59E1"/>
    <w:rsid w:val="000D643C"/>
    <w:rsid w:val="000D7B44"/>
    <w:rsid w:val="000E01B5"/>
    <w:rsid w:val="000E0B68"/>
    <w:rsid w:val="000E22DC"/>
    <w:rsid w:val="000E23E2"/>
    <w:rsid w:val="000E3138"/>
    <w:rsid w:val="000E3691"/>
    <w:rsid w:val="000E391E"/>
    <w:rsid w:val="000E3CBE"/>
    <w:rsid w:val="000E3EC0"/>
    <w:rsid w:val="000E4094"/>
    <w:rsid w:val="000E432A"/>
    <w:rsid w:val="000E4DB4"/>
    <w:rsid w:val="000E542E"/>
    <w:rsid w:val="000E5480"/>
    <w:rsid w:val="000E54E9"/>
    <w:rsid w:val="000E562C"/>
    <w:rsid w:val="000E56D3"/>
    <w:rsid w:val="000E629B"/>
    <w:rsid w:val="000E7E37"/>
    <w:rsid w:val="000F0308"/>
    <w:rsid w:val="000F03F8"/>
    <w:rsid w:val="000F15C9"/>
    <w:rsid w:val="000F2472"/>
    <w:rsid w:val="000F5160"/>
    <w:rsid w:val="000F55A4"/>
    <w:rsid w:val="000F7544"/>
    <w:rsid w:val="0010048B"/>
    <w:rsid w:val="00100D89"/>
    <w:rsid w:val="00100E1B"/>
    <w:rsid w:val="001017B9"/>
    <w:rsid w:val="00101D86"/>
    <w:rsid w:val="00102FD6"/>
    <w:rsid w:val="001033A6"/>
    <w:rsid w:val="00103727"/>
    <w:rsid w:val="001055C6"/>
    <w:rsid w:val="0010580B"/>
    <w:rsid w:val="00105D9F"/>
    <w:rsid w:val="00107335"/>
    <w:rsid w:val="0010744F"/>
    <w:rsid w:val="0010768A"/>
    <w:rsid w:val="001104C9"/>
    <w:rsid w:val="0011093A"/>
    <w:rsid w:val="00112655"/>
    <w:rsid w:val="00112A08"/>
    <w:rsid w:val="00112F5B"/>
    <w:rsid w:val="001131CB"/>
    <w:rsid w:val="00114DE7"/>
    <w:rsid w:val="0011561B"/>
    <w:rsid w:val="00115623"/>
    <w:rsid w:val="001162F3"/>
    <w:rsid w:val="00116700"/>
    <w:rsid w:val="00116E27"/>
    <w:rsid w:val="001203A3"/>
    <w:rsid w:val="0012076C"/>
    <w:rsid w:val="00120EC6"/>
    <w:rsid w:val="001211BC"/>
    <w:rsid w:val="0012385F"/>
    <w:rsid w:val="0012391B"/>
    <w:rsid w:val="001242D9"/>
    <w:rsid w:val="00124CDC"/>
    <w:rsid w:val="001252EF"/>
    <w:rsid w:val="0012588E"/>
    <w:rsid w:val="00125E88"/>
    <w:rsid w:val="001265B8"/>
    <w:rsid w:val="00126F65"/>
    <w:rsid w:val="00127035"/>
    <w:rsid w:val="0012724B"/>
    <w:rsid w:val="0013033A"/>
    <w:rsid w:val="001305BC"/>
    <w:rsid w:val="00130B3B"/>
    <w:rsid w:val="00130FB0"/>
    <w:rsid w:val="001310C1"/>
    <w:rsid w:val="00131743"/>
    <w:rsid w:val="00131D8B"/>
    <w:rsid w:val="00132432"/>
    <w:rsid w:val="00133234"/>
    <w:rsid w:val="00133744"/>
    <w:rsid w:val="00133FAC"/>
    <w:rsid w:val="001347CD"/>
    <w:rsid w:val="00135509"/>
    <w:rsid w:val="00137EA4"/>
    <w:rsid w:val="00137F28"/>
    <w:rsid w:val="00140AA4"/>
    <w:rsid w:val="00140D26"/>
    <w:rsid w:val="0014134E"/>
    <w:rsid w:val="00142A40"/>
    <w:rsid w:val="00142FC9"/>
    <w:rsid w:val="0014353A"/>
    <w:rsid w:val="0014443F"/>
    <w:rsid w:val="00145EF5"/>
    <w:rsid w:val="0014746F"/>
    <w:rsid w:val="001476C9"/>
    <w:rsid w:val="00150406"/>
    <w:rsid w:val="00151099"/>
    <w:rsid w:val="0015145A"/>
    <w:rsid w:val="001515BE"/>
    <w:rsid w:val="001515F9"/>
    <w:rsid w:val="00151796"/>
    <w:rsid w:val="0015214C"/>
    <w:rsid w:val="0015249F"/>
    <w:rsid w:val="001527C2"/>
    <w:rsid w:val="0015288B"/>
    <w:rsid w:val="001551BC"/>
    <w:rsid w:val="0015562C"/>
    <w:rsid w:val="00155E42"/>
    <w:rsid w:val="00156BA8"/>
    <w:rsid w:val="00160788"/>
    <w:rsid w:val="001612C5"/>
    <w:rsid w:val="001618DE"/>
    <w:rsid w:val="00161E07"/>
    <w:rsid w:val="001628FA"/>
    <w:rsid w:val="00164924"/>
    <w:rsid w:val="00164A45"/>
    <w:rsid w:val="00165B62"/>
    <w:rsid w:val="001666C7"/>
    <w:rsid w:val="00167CA4"/>
    <w:rsid w:val="00171BE9"/>
    <w:rsid w:val="0017227D"/>
    <w:rsid w:val="00172DF5"/>
    <w:rsid w:val="00172ECC"/>
    <w:rsid w:val="00173056"/>
    <w:rsid w:val="0017311E"/>
    <w:rsid w:val="00173934"/>
    <w:rsid w:val="001740FC"/>
    <w:rsid w:val="0017423E"/>
    <w:rsid w:val="001742FD"/>
    <w:rsid w:val="001745AC"/>
    <w:rsid w:val="0017467A"/>
    <w:rsid w:val="00174875"/>
    <w:rsid w:val="00174BE5"/>
    <w:rsid w:val="001754FF"/>
    <w:rsid w:val="001763E1"/>
    <w:rsid w:val="00177CAE"/>
    <w:rsid w:val="001802F9"/>
    <w:rsid w:val="001805A1"/>
    <w:rsid w:val="001806DD"/>
    <w:rsid w:val="001816ED"/>
    <w:rsid w:val="00181DED"/>
    <w:rsid w:val="00183057"/>
    <w:rsid w:val="00187899"/>
    <w:rsid w:val="00187945"/>
    <w:rsid w:val="00187AA1"/>
    <w:rsid w:val="00190C5E"/>
    <w:rsid w:val="00190DEA"/>
    <w:rsid w:val="00190EBF"/>
    <w:rsid w:val="001928E3"/>
    <w:rsid w:val="00192CF0"/>
    <w:rsid w:val="0019309A"/>
    <w:rsid w:val="001943F0"/>
    <w:rsid w:val="00194E06"/>
    <w:rsid w:val="0019650D"/>
    <w:rsid w:val="00196835"/>
    <w:rsid w:val="00197616"/>
    <w:rsid w:val="001976E0"/>
    <w:rsid w:val="00197C09"/>
    <w:rsid w:val="00197E31"/>
    <w:rsid w:val="001A039C"/>
    <w:rsid w:val="001A08C7"/>
    <w:rsid w:val="001A08CD"/>
    <w:rsid w:val="001A1B85"/>
    <w:rsid w:val="001A375B"/>
    <w:rsid w:val="001A52C6"/>
    <w:rsid w:val="001A5803"/>
    <w:rsid w:val="001A586C"/>
    <w:rsid w:val="001A6204"/>
    <w:rsid w:val="001A6305"/>
    <w:rsid w:val="001A695F"/>
    <w:rsid w:val="001A6E08"/>
    <w:rsid w:val="001A6EBB"/>
    <w:rsid w:val="001B0B4B"/>
    <w:rsid w:val="001B0E99"/>
    <w:rsid w:val="001B1842"/>
    <w:rsid w:val="001B1DDE"/>
    <w:rsid w:val="001B2E4F"/>
    <w:rsid w:val="001B3352"/>
    <w:rsid w:val="001B4697"/>
    <w:rsid w:val="001B4FE1"/>
    <w:rsid w:val="001B5416"/>
    <w:rsid w:val="001B58C1"/>
    <w:rsid w:val="001B7A11"/>
    <w:rsid w:val="001B7A80"/>
    <w:rsid w:val="001B7E27"/>
    <w:rsid w:val="001B7FD0"/>
    <w:rsid w:val="001C0650"/>
    <w:rsid w:val="001C0D85"/>
    <w:rsid w:val="001C14FD"/>
    <w:rsid w:val="001C172A"/>
    <w:rsid w:val="001C1A8B"/>
    <w:rsid w:val="001C1D08"/>
    <w:rsid w:val="001C1E56"/>
    <w:rsid w:val="001C1F4B"/>
    <w:rsid w:val="001C25D4"/>
    <w:rsid w:val="001C3378"/>
    <w:rsid w:val="001C364D"/>
    <w:rsid w:val="001C42C5"/>
    <w:rsid w:val="001C4481"/>
    <w:rsid w:val="001C44E2"/>
    <w:rsid w:val="001C4EB8"/>
    <w:rsid w:val="001C533D"/>
    <w:rsid w:val="001C5601"/>
    <w:rsid w:val="001C5D5D"/>
    <w:rsid w:val="001C70BC"/>
    <w:rsid w:val="001C7138"/>
    <w:rsid w:val="001C724A"/>
    <w:rsid w:val="001C73F4"/>
    <w:rsid w:val="001D0557"/>
    <w:rsid w:val="001D117B"/>
    <w:rsid w:val="001D1518"/>
    <w:rsid w:val="001D20B7"/>
    <w:rsid w:val="001D24BD"/>
    <w:rsid w:val="001D3149"/>
    <w:rsid w:val="001D37CE"/>
    <w:rsid w:val="001D394E"/>
    <w:rsid w:val="001D4222"/>
    <w:rsid w:val="001D4362"/>
    <w:rsid w:val="001D4572"/>
    <w:rsid w:val="001D576D"/>
    <w:rsid w:val="001D6E8D"/>
    <w:rsid w:val="001E05BE"/>
    <w:rsid w:val="001E223E"/>
    <w:rsid w:val="001E35B8"/>
    <w:rsid w:val="001E3A34"/>
    <w:rsid w:val="001E3D8D"/>
    <w:rsid w:val="001E4127"/>
    <w:rsid w:val="001E607B"/>
    <w:rsid w:val="001E69E6"/>
    <w:rsid w:val="001E789B"/>
    <w:rsid w:val="001E7E14"/>
    <w:rsid w:val="001E7E83"/>
    <w:rsid w:val="001F059A"/>
    <w:rsid w:val="001F12C1"/>
    <w:rsid w:val="001F1469"/>
    <w:rsid w:val="001F1822"/>
    <w:rsid w:val="001F2171"/>
    <w:rsid w:val="001F21DA"/>
    <w:rsid w:val="001F37BA"/>
    <w:rsid w:val="001F3B11"/>
    <w:rsid w:val="001F3C96"/>
    <w:rsid w:val="001F48BD"/>
    <w:rsid w:val="001F52F4"/>
    <w:rsid w:val="001F553C"/>
    <w:rsid w:val="0020041D"/>
    <w:rsid w:val="002005B4"/>
    <w:rsid w:val="002007A7"/>
    <w:rsid w:val="00200A97"/>
    <w:rsid w:val="002010BB"/>
    <w:rsid w:val="00201B29"/>
    <w:rsid w:val="00202DB3"/>
    <w:rsid w:val="002034F8"/>
    <w:rsid w:val="00203C5A"/>
    <w:rsid w:val="002041D4"/>
    <w:rsid w:val="002041F1"/>
    <w:rsid w:val="002043A9"/>
    <w:rsid w:val="00205380"/>
    <w:rsid w:val="002057E7"/>
    <w:rsid w:val="00207A71"/>
    <w:rsid w:val="00210645"/>
    <w:rsid w:val="00211239"/>
    <w:rsid w:val="002119B6"/>
    <w:rsid w:val="00213111"/>
    <w:rsid w:val="00214EE5"/>
    <w:rsid w:val="00215495"/>
    <w:rsid w:val="0021579C"/>
    <w:rsid w:val="0021583D"/>
    <w:rsid w:val="00215E86"/>
    <w:rsid w:val="0021614E"/>
    <w:rsid w:val="002201CB"/>
    <w:rsid w:val="00220549"/>
    <w:rsid w:val="00221BD5"/>
    <w:rsid w:val="00221F53"/>
    <w:rsid w:val="002222E0"/>
    <w:rsid w:val="0022241D"/>
    <w:rsid w:val="00222750"/>
    <w:rsid w:val="00222B7C"/>
    <w:rsid w:val="00222ECC"/>
    <w:rsid w:val="002238BF"/>
    <w:rsid w:val="002239D0"/>
    <w:rsid w:val="00223B5B"/>
    <w:rsid w:val="00224B5B"/>
    <w:rsid w:val="00225EB5"/>
    <w:rsid w:val="00225FF1"/>
    <w:rsid w:val="0022642D"/>
    <w:rsid w:val="00230BB1"/>
    <w:rsid w:val="0023156F"/>
    <w:rsid w:val="0023170A"/>
    <w:rsid w:val="00231ABC"/>
    <w:rsid w:val="00232AC3"/>
    <w:rsid w:val="00233380"/>
    <w:rsid w:val="002336ED"/>
    <w:rsid w:val="002344B5"/>
    <w:rsid w:val="0023511F"/>
    <w:rsid w:val="0023581A"/>
    <w:rsid w:val="00235C5A"/>
    <w:rsid w:val="002367E2"/>
    <w:rsid w:val="00237188"/>
    <w:rsid w:val="00237D66"/>
    <w:rsid w:val="0024055E"/>
    <w:rsid w:val="00240DFA"/>
    <w:rsid w:val="002426D9"/>
    <w:rsid w:val="0024363C"/>
    <w:rsid w:val="00244493"/>
    <w:rsid w:val="00244A10"/>
    <w:rsid w:val="00244F36"/>
    <w:rsid w:val="00245107"/>
    <w:rsid w:val="002452E0"/>
    <w:rsid w:val="002456E9"/>
    <w:rsid w:val="00247760"/>
    <w:rsid w:val="0025086E"/>
    <w:rsid w:val="00250890"/>
    <w:rsid w:val="0025138D"/>
    <w:rsid w:val="002514A8"/>
    <w:rsid w:val="00251B0B"/>
    <w:rsid w:val="002524D6"/>
    <w:rsid w:val="00253610"/>
    <w:rsid w:val="00253AF3"/>
    <w:rsid w:val="00255313"/>
    <w:rsid w:val="00255DC0"/>
    <w:rsid w:val="00256CE6"/>
    <w:rsid w:val="00256D58"/>
    <w:rsid w:val="0025742B"/>
    <w:rsid w:val="00257A72"/>
    <w:rsid w:val="0026071F"/>
    <w:rsid w:val="002614D4"/>
    <w:rsid w:val="00263232"/>
    <w:rsid w:val="00264C42"/>
    <w:rsid w:val="002650A5"/>
    <w:rsid w:val="002654EA"/>
    <w:rsid w:val="002659BB"/>
    <w:rsid w:val="00265B1E"/>
    <w:rsid w:val="00265E4E"/>
    <w:rsid w:val="00267167"/>
    <w:rsid w:val="002700DB"/>
    <w:rsid w:val="00272EA9"/>
    <w:rsid w:val="00273C9A"/>
    <w:rsid w:val="002741E6"/>
    <w:rsid w:val="0027457A"/>
    <w:rsid w:val="0027472F"/>
    <w:rsid w:val="00274FA0"/>
    <w:rsid w:val="002753D4"/>
    <w:rsid w:val="00275B1C"/>
    <w:rsid w:val="00275BE3"/>
    <w:rsid w:val="00275C7F"/>
    <w:rsid w:val="00276630"/>
    <w:rsid w:val="002776E0"/>
    <w:rsid w:val="00280309"/>
    <w:rsid w:val="00281041"/>
    <w:rsid w:val="00281C21"/>
    <w:rsid w:val="00281CF4"/>
    <w:rsid w:val="00283A55"/>
    <w:rsid w:val="00284466"/>
    <w:rsid w:val="0028590A"/>
    <w:rsid w:val="00286257"/>
    <w:rsid w:val="002862A8"/>
    <w:rsid w:val="00286808"/>
    <w:rsid w:val="002869D0"/>
    <w:rsid w:val="002872FC"/>
    <w:rsid w:val="00287A2B"/>
    <w:rsid w:val="00287E38"/>
    <w:rsid w:val="00290E25"/>
    <w:rsid w:val="00291792"/>
    <w:rsid w:val="00293AE6"/>
    <w:rsid w:val="00293E95"/>
    <w:rsid w:val="0029454C"/>
    <w:rsid w:val="00295475"/>
    <w:rsid w:val="002956FB"/>
    <w:rsid w:val="0029573F"/>
    <w:rsid w:val="00295747"/>
    <w:rsid w:val="00297A7B"/>
    <w:rsid w:val="002A084F"/>
    <w:rsid w:val="002A087A"/>
    <w:rsid w:val="002A123E"/>
    <w:rsid w:val="002A16AF"/>
    <w:rsid w:val="002A1EF4"/>
    <w:rsid w:val="002A3A02"/>
    <w:rsid w:val="002A3BEE"/>
    <w:rsid w:val="002A41AB"/>
    <w:rsid w:val="002A449D"/>
    <w:rsid w:val="002A4995"/>
    <w:rsid w:val="002A680B"/>
    <w:rsid w:val="002A6C8D"/>
    <w:rsid w:val="002A72BB"/>
    <w:rsid w:val="002B116F"/>
    <w:rsid w:val="002B22D8"/>
    <w:rsid w:val="002B254C"/>
    <w:rsid w:val="002B335F"/>
    <w:rsid w:val="002B4D6F"/>
    <w:rsid w:val="002B4F9B"/>
    <w:rsid w:val="002B572D"/>
    <w:rsid w:val="002B75EC"/>
    <w:rsid w:val="002B76E5"/>
    <w:rsid w:val="002B7801"/>
    <w:rsid w:val="002C12BF"/>
    <w:rsid w:val="002C172A"/>
    <w:rsid w:val="002C1E05"/>
    <w:rsid w:val="002C282C"/>
    <w:rsid w:val="002C310F"/>
    <w:rsid w:val="002C3E75"/>
    <w:rsid w:val="002C50A7"/>
    <w:rsid w:val="002C533A"/>
    <w:rsid w:val="002C664A"/>
    <w:rsid w:val="002C6843"/>
    <w:rsid w:val="002C6C56"/>
    <w:rsid w:val="002D0085"/>
    <w:rsid w:val="002D053B"/>
    <w:rsid w:val="002D0BD1"/>
    <w:rsid w:val="002D10D2"/>
    <w:rsid w:val="002D2552"/>
    <w:rsid w:val="002D25A8"/>
    <w:rsid w:val="002D2FEE"/>
    <w:rsid w:val="002D374A"/>
    <w:rsid w:val="002D3A9A"/>
    <w:rsid w:val="002D57E0"/>
    <w:rsid w:val="002D5A9E"/>
    <w:rsid w:val="002D62D5"/>
    <w:rsid w:val="002D68EC"/>
    <w:rsid w:val="002D7561"/>
    <w:rsid w:val="002D7D0B"/>
    <w:rsid w:val="002E09CE"/>
    <w:rsid w:val="002E1A99"/>
    <w:rsid w:val="002E2424"/>
    <w:rsid w:val="002E2AD0"/>
    <w:rsid w:val="002E2E7F"/>
    <w:rsid w:val="002E2F19"/>
    <w:rsid w:val="002E3992"/>
    <w:rsid w:val="002E4024"/>
    <w:rsid w:val="002E5438"/>
    <w:rsid w:val="002E54EA"/>
    <w:rsid w:val="002E651F"/>
    <w:rsid w:val="002E7437"/>
    <w:rsid w:val="002E7837"/>
    <w:rsid w:val="002F084E"/>
    <w:rsid w:val="002F102D"/>
    <w:rsid w:val="002F1154"/>
    <w:rsid w:val="002F17E6"/>
    <w:rsid w:val="002F1EB0"/>
    <w:rsid w:val="002F2176"/>
    <w:rsid w:val="002F4356"/>
    <w:rsid w:val="002F445D"/>
    <w:rsid w:val="002F48FC"/>
    <w:rsid w:val="002F4993"/>
    <w:rsid w:val="002F5656"/>
    <w:rsid w:val="002F5916"/>
    <w:rsid w:val="002F72B7"/>
    <w:rsid w:val="002F79F7"/>
    <w:rsid w:val="00301ABF"/>
    <w:rsid w:val="00301F26"/>
    <w:rsid w:val="003024B6"/>
    <w:rsid w:val="003024D6"/>
    <w:rsid w:val="0030275B"/>
    <w:rsid w:val="00303773"/>
    <w:rsid w:val="00303D3D"/>
    <w:rsid w:val="00304694"/>
    <w:rsid w:val="003046C1"/>
    <w:rsid w:val="00305109"/>
    <w:rsid w:val="0030516E"/>
    <w:rsid w:val="0030541E"/>
    <w:rsid w:val="00305AA3"/>
    <w:rsid w:val="00306837"/>
    <w:rsid w:val="00306DA0"/>
    <w:rsid w:val="003075EC"/>
    <w:rsid w:val="0031076D"/>
    <w:rsid w:val="003111CB"/>
    <w:rsid w:val="00311B54"/>
    <w:rsid w:val="003122F0"/>
    <w:rsid w:val="00312799"/>
    <w:rsid w:val="00312CE5"/>
    <w:rsid w:val="003144A8"/>
    <w:rsid w:val="00314B66"/>
    <w:rsid w:val="00314CFC"/>
    <w:rsid w:val="00314D3C"/>
    <w:rsid w:val="003152B1"/>
    <w:rsid w:val="00315EDF"/>
    <w:rsid w:val="00317E77"/>
    <w:rsid w:val="00320391"/>
    <w:rsid w:val="0032175B"/>
    <w:rsid w:val="003219D6"/>
    <w:rsid w:val="0032240C"/>
    <w:rsid w:val="003240A4"/>
    <w:rsid w:val="0032436B"/>
    <w:rsid w:val="0032469C"/>
    <w:rsid w:val="003256DF"/>
    <w:rsid w:val="00325DD9"/>
    <w:rsid w:val="0032743F"/>
    <w:rsid w:val="00327E58"/>
    <w:rsid w:val="00330411"/>
    <w:rsid w:val="0033089B"/>
    <w:rsid w:val="00330F07"/>
    <w:rsid w:val="00331777"/>
    <w:rsid w:val="003319D7"/>
    <w:rsid w:val="00334192"/>
    <w:rsid w:val="00335A14"/>
    <w:rsid w:val="00335CD7"/>
    <w:rsid w:val="00336208"/>
    <w:rsid w:val="00336436"/>
    <w:rsid w:val="0033648B"/>
    <w:rsid w:val="00336C52"/>
    <w:rsid w:val="00340428"/>
    <w:rsid w:val="00341D8F"/>
    <w:rsid w:val="00343748"/>
    <w:rsid w:val="00343795"/>
    <w:rsid w:val="00343932"/>
    <w:rsid w:val="00343B75"/>
    <w:rsid w:val="003452D0"/>
    <w:rsid w:val="0034560A"/>
    <w:rsid w:val="003462A4"/>
    <w:rsid w:val="00347390"/>
    <w:rsid w:val="00350B3C"/>
    <w:rsid w:val="00351366"/>
    <w:rsid w:val="00351DA1"/>
    <w:rsid w:val="00352817"/>
    <w:rsid w:val="003534A3"/>
    <w:rsid w:val="00354AD4"/>
    <w:rsid w:val="00354CBB"/>
    <w:rsid w:val="00355563"/>
    <w:rsid w:val="00355976"/>
    <w:rsid w:val="00355B1F"/>
    <w:rsid w:val="00355CC1"/>
    <w:rsid w:val="00356010"/>
    <w:rsid w:val="003561FC"/>
    <w:rsid w:val="00356C90"/>
    <w:rsid w:val="00357863"/>
    <w:rsid w:val="0035789E"/>
    <w:rsid w:val="00357E81"/>
    <w:rsid w:val="0036139D"/>
    <w:rsid w:val="003616CD"/>
    <w:rsid w:val="0036174B"/>
    <w:rsid w:val="00361EAD"/>
    <w:rsid w:val="00362024"/>
    <w:rsid w:val="0036425B"/>
    <w:rsid w:val="0036472A"/>
    <w:rsid w:val="00365571"/>
    <w:rsid w:val="003658C0"/>
    <w:rsid w:val="003659DC"/>
    <w:rsid w:val="00367E86"/>
    <w:rsid w:val="0037102C"/>
    <w:rsid w:val="00372819"/>
    <w:rsid w:val="00372C57"/>
    <w:rsid w:val="0037529A"/>
    <w:rsid w:val="0037635F"/>
    <w:rsid w:val="0037653A"/>
    <w:rsid w:val="00376598"/>
    <w:rsid w:val="00376FBF"/>
    <w:rsid w:val="00382790"/>
    <w:rsid w:val="00382DB3"/>
    <w:rsid w:val="003850F7"/>
    <w:rsid w:val="003857E9"/>
    <w:rsid w:val="0038583B"/>
    <w:rsid w:val="0038587D"/>
    <w:rsid w:val="003871FA"/>
    <w:rsid w:val="00387595"/>
    <w:rsid w:val="0039167A"/>
    <w:rsid w:val="00391722"/>
    <w:rsid w:val="00391A55"/>
    <w:rsid w:val="00392AC6"/>
    <w:rsid w:val="00394EF6"/>
    <w:rsid w:val="003952BC"/>
    <w:rsid w:val="0039541D"/>
    <w:rsid w:val="003960EE"/>
    <w:rsid w:val="00397842"/>
    <w:rsid w:val="003A062F"/>
    <w:rsid w:val="003A0633"/>
    <w:rsid w:val="003A16AA"/>
    <w:rsid w:val="003A192D"/>
    <w:rsid w:val="003A1A17"/>
    <w:rsid w:val="003A2A52"/>
    <w:rsid w:val="003A3122"/>
    <w:rsid w:val="003A3BBF"/>
    <w:rsid w:val="003A3CF8"/>
    <w:rsid w:val="003A460F"/>
    <w:rsid w:val="003A4B41"/>
    <w:rsid w:val="003A6EE1"/>
    <w:rsid w:val="003B0A11"/>
    <w:rsid w:val="003B0C54"/>
    <w:rsid w:val="003B14BC"/>
    <w:rsid w:val="003B1B5E"/>
    <w:rsid w:val="003B2531"/>
    <w:rsid w:val="003B360E"/>
    <w:rsid w:val="003B3880"/>
    <w:rsid w:val="003B45B4"/>
    <w:rsid w:val="003B5469"/>
    <w:rsid w:val="003B57AF"/>
    <w:rsid w:val="003B5867"/>
    <w:rsid w:val="003B5C80"/>
    <w:rsid w:val="003B5FFB"/>
    <w:rsid w:val="003B6A57"/>
    <w:rsid w:val="003B7952"/>
    <w:rsid w:val="003B7D4C"/>
    <w:rsid w:val="003C0E4B"/>
    <w:rsid w:val="003C1242"/>
    <w:rsid w:val="003C2939"/>
    <w:rsid w:val="003C37FB"/>
    <w:rsid w:val="003C4D90"/>
    <w:rsid w:val="003C520A"/>
    <w:rsid w:val="003C6C83"/>
    <w:rsid w:val="003C6F0D"/>
    <w:rsid w:val="003D115D"/>
    <w:rsid w:val="003D2828"/>
    <w:rsid w:val="003D3572"/>
    <w:rsid w:val="003D372E"/>
    <w:rsid w:val="003D3E1B"/>
    <w:rsid w:val="003D49BA"/>
    <w:rsid w:val="003D5064"/>
    <w:rsid w:val="003E0942"/>
    <w:rsid w:val="003E12FE"/>
    <w:rsid w:val="003E2E16"/>
    <w:rsid w:val="003E31DD"/>
    <w:rsid w:val="003E39CA"/>
    <w:rsid w:val="003E40EA"/>
    <w:rsid w:val="003E4179"/>
    <w:rsid w:val="003E4367"/>
    <w:rsid w:val="003E4A55"/>
    <w:rsid w:val="003E4AD4"/>
    <w:rsid w:val="003E537A"/>
    <w:rsid w:val="003E5AF9"/>
    <w:rsid w:val="003E5B83"/>
    <w:rsid w:val="003E5EAE"/>
    <w:rsid w:val="003E683B"/>
    <w:rsid w:val="003E6B43"/>
    <w:rsid w:val="003E6F87"/>
    <w:rsid w:val="003E72C8"/>
    <w:rsid w:val="003E7681"/>
    <w:rsid w:val="003E7CC5"/>
    <w:rsid w:val="003F1609"/>
    <w:rsid w:val="003F1D4C"/>
    <w:rsid w:val="003F2015"/>
    <w:rsid w:val="003F20EA"/>
    <w:rsid w:val="003F2623"/>
    <w:rsid w:val="003F3313"/>
    <w:rsid w:val="003F336E"/>
    <w:rsid w:val="003F3DF9"/>
    <w:rsid w:val="003F4605"/>
    <w:rsid w:val="003F4D68"/>
    <w:rsid w:val="003F6041"/>
    <w:rsid w:val="00400142"/>
    <w:rsid w:val="004015F8"/>
    <w:rsid w:val="00401982"/>
    <w:rsid w:val="00401B99"/>
    <w:rsid w:val="00401BD3"/>
    <w:rsid w:val="004020AC"/>
    <w:rsid w:val="004021C4"/>
    <w:rsid w:val="00405671"/>
    <w:rsid w:val="00405D92"/>
    <w:rsid w:val="004075A1"/>
    <w:rsid w:val="00410410"/>
    <w:rsid w:val="0041046A"/>
    <w:rsid w:val="00410EAD"/>
    <w:rsid w:val="004116DF"/>
    <w:rsid w:val="00411CE4"/>
    <w:rsid w:val="00411E09"/>
    <w:rsid w:val="00411F03"/>
    <w:rsid w:val="00411F4B"/>
    <w:rsid w:val="0041208D"/>
    <w:rsid w:val="00413B22"/>
    <w:rsid w:val="00413ED0"/>
    <w:rsid w:val="0041466D"/>
    <w:rsid w:val="00414725"/>
    <w:rsid w:val="0041480D"/>
    <w:rsid w:val="00414AD4"/>
    <w:rsid w:val="00414B41"/>
    <w:rsid w:val="00414DF5"/>
    <w:rsid w:val="0041506C"/>
    <w:rsid w:val="004153EF"/>
    <w:rsid w:val="004159DE"/>
    <w:rsid w:val="00417430"/>
    <w:rsid w:val="004200B7"/>
    <w:rsid w:val="004209C0"/>
    <w:rsid w:val="00423241"/>
    <w:rsid w:val="004233A2"/>
    <w:rsid w:val="00424007"/>
    <w:rsid w:val="00425821"/>
    <w:rsid w:val="00426EC0"/>
    <w:rsid w:val="00427360"/>
    <w:rsid w:val="004277DC"/>
    <w:rsid w:val="00427EFC"/>
    <w:rsid w:val="00431CC3"/>
    <w:rsid w:val="0043222E"/>
    <w:rsid w:val="00432890"/>
    <w:rsid w:val="00432B22"/>
    <w:rsid w:val="00432D25"/>
    <w:rsid w:val="00432DB0"/>
    <w:rsid w:val="00433339"/>
    <w:rsid w:val="00433672"/>
    <w:rsid w:val="0043379D"/>
    <w:rsid w:val="00433CC8"/>
    <w:rsid w:val="004346C7"/>
    <w:rsid w:val="00434990"/>
    <w:rsid w:val="00436936"/>
    <w:rsid w:val="004371B4"/>
    <w:rsid w:val="00440AAA"/>
    <w:rsid w:val="00440B3B"/>
    <w:rsid w:val="00440ECE"/>
    <w:rsid w:val="00441B19"/>
    <w:rsid w:val="00442580"/>
    <w:rsid w:val="00443128"/>
    <w:rsid w:val="004434C6"/>
    <w:rsid w:val="00443DEF"/>
    <w:rsid w:val="00444B38"/>
    <w:rsid w:val="00445E3E"/>
    <w:rsid w:val="00446F4E"/>
    <w:rsid w:val="0044781A"/>
    <w:rsid w:val="0044787E"/>
    <w:rsid w:val="00447D87"/>
    <w:rsid w:val="004500FC"/>
    <w:rsid w:val="004501DE"/>
    <w:rsid w:val="00453F1A"/>
    <w:rsid w:val="00454DFC"/>
    <w:rsid w:val="00455302"/>
    <w:rsid w:val="00455398"/>
    <w:rsid w:val="004561DD"/>
    <w:rsid w:val="0045712D"/>
    <w:rsid w:val="0046097A"/>
    <w:rsid w:val="00460D3D"/>
    <w:rsid w:val="00461E2A"/>
    <w:rsid w:val="00462352"/>
    <w:rsid w:val="00462648"/>
    <w:rsid w:val="0046367B"/>
    <w:rsid w:val="00464BC8"/>
    <w:rsid w:val="00465955"/>
    <w:rsid w:val="004664F3"/>
    <w:rsid w:val="004665E3"/>
    <w:rsid w:val="00470680"/>
    <w:rsid w:val="00470789"/>
    <w:rsid w:val="0047175A"/>
    <w:rsid w:val="004718C6"/>
    <w:rsid w:val="00471F22"/>
    <w:rsid w:val="00471FE9"/>
    <w:rsid w:val="004725E9"/>
    <w:rsid w:val="00472D64"/>
    <w:rsid w:val="0047307D"/>
    <w:rsid w:val="00473274"/>
    <w:rsid w:val="00473321"/>
    <w:rsid w:val="0047351E"/>
    <w:rsid w:val="0047353B"/>
    <w:rsid w:val="00474966"/>
    <w:rsid w:val="004753BA"/>
    <w:rsid w:val="004753F1"/>
    <w:rsid w:val="00475B85"/>
    <w:rsid w:val="0047633B"/>
    <w:rsid w:val="0047698A"/>
    <w:rsid w:val="00480BC4"/>
    <w:rsid w:val="0048110C"/>
    <w:rsid w:val="00481B77"/>
    <w:rsid w:val="00481D83"/>
    <w:rsid w:val="00482412"/>
    <w:rsid w:val="00482D01"/>
    <w:rsid w:val="004833D8"/>
    <w:rsid w:val="00483EAB"/>
    <w:rsid w:val="00484F1E"/>
    <w:rsid w:val="00485680"/>
    <w:rsid w:val="0048731E"/>
    <w:rsid w:val="004900B6"/>
    <w:rsid w:val="004908FC"/>
    <w:rsid w:val="0049115B"/>
    <w:rsid w:val="00491937"/>
    <w:rsid w:val="00491D8F"/>
    <w:rsid w:val="0049220B"/>
    <w:rsid w:val="004922F7"/>
    <w:rsid w:val="004949EE"/>
    <w:rsid w:val="00495998"/>
    <w:rsid w:val="004963C7"/>
    <w:rsid w:val="00496C57"/>
    <w:rsid w:val="00497325"/>
    <w:rsid w:val="004A006D"/>
    <w:rsid w:val="004A07C1"/>
    <w:rsid w:val="004A0A6E"/>
    <w:rsid w:val="004A2099"/>
    <w:rsid w:val="004A47E0"/>
    <w:rsid w:val="004A48B6"/>
    <w:rsid w:val="004A5C82"/>
    <w:rsid w:val="004A7E16"/>
    <w:rsid w:val="004B043F"/>
    <w:rsid w:val="004B0680"/>
    <w:rsid w:val="004B0D3A"/>
    <w:rsid w:val="004B13DD"/>
    <w:rsid w:val="004B3D4D"/>
    <w:rsid w:val="004B492E"/>
    <w:rsid w:val="004B4E42"/>
    <w:rsid w:val="004B511E"/>
    <w:rsid w:val="004B5313"/>
    <w:rsid w:val="004B5AC5"/>
    <w:rsid w:val="004B6ABB"/>
    <w:rsid w:val="004B7A3A"/>
    <w:rsid w:val="004C02A7"/>
    <w:rsid w:val="004C1293"/>
    <w:rsid w:val="004C2E56"/>
    <w:rsid w:val="004C349D"/>
    <w:rsid w:val="004C3CF4"/>
    <w:rsid w:val="004C4CF6"/>
    <w:rsid w:val="004C52AA"/>
    <w:rsid w:val="004C5B52"/>
    <w:rsid w:val="004C5E21"/>
    <w:rsid w:val="004C6508"/>
    <w:rsid w:val="004C673A"/>
    <w:rsid w:val="004C725C"/>
    <w:rsid w:val="004C7A96"/>
    <w:rsid w:val="004D131A"/>
    <w:rsid w:val="004D1721"/>
    <w:rsid w:val="004D1C10"/>
    <w:rsid w:val="004D4AA4"/>
    <w:rsid w:val="004D5588"/>
    <w:rsid w:val="004D672C"/>
    <w:rsid w:val="004D764E"/>
    <w:rsid w:val="004D7A1B"/>
    <w:rsid w:val="004E0DCE"/>
    <w:rsid w:val="004E1037"/>
    <w:rsid w:val="004E10BD"/>
    <w:rsid w:val="004E179A"/>
    <w:rsid w:val="004E2940"/>
    <w:rsid w:val="004E2DB0"/>
    <w:rsid w:val="004E39C7"/>
    <w:rsid w:val="004E3CEB"/>
    <w:rsid w:val="004E4D9D"/>
    <w:rsid w:val="004E5E58"/>
    <w:rsid w:val="004E6409"/>
    <w:rsid w:val="004E6BAF"/>
    <w:rsid w:val="004E72B3"/>
    <w:rsid w:val="004E76DE"/>
    <w:rsid w:val="004F0FB8"/>
    <w:rsid w:val="004F30D0"/>
    <w:rsid w:val="004F3C89"/>
    <w:rsid w:val="004F624D"/>
    <w:rsid w:val="004F6681"/>
    <w:rsid w:val="004F66B5"/>
    <w:rsid w:val="004F7C29"/>
    <w:rsid w:val="005004B0"/>
    <w:rsid w:val="005008C6"/>
    <w:rsid w:val="00500D04"/>
    <w:rsid w:val="00500ECC"/>
    <w:rsid w:val="00501258"/>
    <w:rsid w:val="0050272D"/>
    <w:rsid w:val="00503216"/>
    <w:rsid w:val="00504077"/>
    <w:rsid w:val="005046FA"/>
    <w:rsid w:val="00505420"/>
    <w:rsid w:val="0050565C"/>
    <w:rsid w:val="005059E2"/>
    <w:rsid w:val="00505B73"/>
    <w:rsid w:val="005063F3"/>
    <w:rsid w:val="0050640B"/>
    <w:rsid w:val="00506426"/>
    <w:rsid w:val="0050645F"/>
    <w:rsid w:val="00510577"/>
    <w:rsid w:val="00510AE6"/>
    <w:rsid w:val="00511498"/>
    <w:rsid w:val="0051174B"/>
    <w:rsid w:val="00512114"/>
    <w:rsid w:val="005122DB"/>
    <w:rsid w:val="00512F04"/>
    <w:rsid w:val="00513355"/>
    <w:rsid w:val="00513C14"/>
    <w:rsid w:val="00513D14"/>
    <w:rsid w:val="0051496F"/>
    <w:rsid w:val="005160D2"/>
    <w:rsid w:val="00516292"/>
    <w:rsid w:val="005174DA"/>
    <w:rsid w:val="005175B9"/>
    <w:rsid w:val="00517D19"/>
    <w:rsid w:val="005200F9"/>
    <w:rsid w:val="0052091A"/>
    <w:rsid w:val="00520A9B"/>
    <w:rsid w:val="005216E1"/>
    <w:rsid w:val="0052273A"/>
    <w:rsid w:val="00522A41"/>
    <w:rsid w:val="00522C01"/>
    <w:rsid w:val="00523524"/>
    <w:rsid w:val="005245AF"/>
    <w:rsid w:val="005254DA"/>
    <w:rsid w:val="00525F98"/>
    <w:rsid w:val="00526CF5"/>
    <w:rsid w:val="0052753C"/>
    <w:rsid w:val="00527743"/>
    <w:rsid w:val="00527805"/>
    <w:rsid w:val="00530DD4"/>
    <w:rsid w:val="0053157C"/>
    <w:rsid w:val="0053183D"/>
    <w:rsid w:val="00531A2B"/>
    <w:rsid w:val="00532E94"/>
    <w:rsid w:val="005334EC"/>
    <w:rsid w:val="00533FB5"/>
    <w:rsid w:val="00534044"/>
    <w:rsid w:val="0053556F"/>
    <w:rsid w:val="00535961"/>
    <w:rsid w:val="00535C61"/>
    <w:rsid w:val="00536749"/>
    <w:rsid w:val="005368E8"/>
    <w:rsid w:val="00536C2B"/>
    <w:rsid w:val="005379B2"/>
    <w:rsid w:val="00540CA4"/>
    <w:rsid w:val="00541DA2"/>
    <w:rsid w:val="00542EC9"/>
    <w:rsid w:val="00543051"/>
    <w:rsid w:val="0054325B"/>
    <w:rsid w:val="00543D43"/>
    <w:rsid w:val="0054404E"/>
    <w:rsid w:val="00544F02"/>
    <w:rsid w:val="00544F38"/>
    <w:rsid w:val="00544F89"/>
    <w:rsid w:val="00545198"/>
    <w:rsid w:val="00545255"/>
    <w:rsid w:val="00545BB9"/>
    <w:rsid w:val="005461C8"/>
    <w:rsid w:val="0054779E"/>
    <w:rsid w:val="005503B4"/>
    <w:rsid w:val="00552324"/>
    <w:rsid w:val="00553ECE"/>
    <w:rsid w:val="005549FE"/>
    <w:rsid w:val="00555936"/>
    <w:rsid w:val="005563EC"/>
    <w:rsid w:val="00556CD5"/>
    <w:rsid w:val="00556FF8"/>
    <w:rsid w:val="00560E2B"/>
    <w:rsid w:val="00561A44"/>
    <w:rsid w:val="00561E5B"/>
    <w:rsid w:val="00562527"/>
    <w:rsid w:val="00562DA3"/>
    <w:rsid w:val="0056331D"/>
    <w:rsid w:val="00563AE6"/>
    <w:rsid w:val="00563D6B"/>
    <w:rsid w:val="00564260"/>
    <w:rsid w:val="00564460"/>
    <w:rsid w:val="00564EA1"/>
    <w:rsid w:val="00564EA3"/>
    <w:rsid w:val="00564F5D"/>
    <w:rsid w:val="00565B09"/>
    <w:rsid w:val="005661C5"/>
    <w:rsid w:val="005664DF"/>
    <w:rsid w:val="0056692E"/>
    <w:rsid w:val="00566CED"/>
    <w:rsid w:val="00566D8D"/>
    <w:rsid w:val="00567283"/>
    <w:rsid w:val="005672E0"/>
    <w:rsid w:val="00570038"/>
    <w:rsid w:val="0057011B"/>
    <w:rsid w:val="0057087F"/>
    <w:rsid w:val="00571C79"/>
    <w:rsid w:val="00571D5A"/>
    <w:rsid w:val="00572004"/>
    <w:rsid w:val="00572BF5"/>
    <w:rsid w:val="00572E92"/>
    <w:rsid w:val="00573B79"/>
    <w:rsid w:val="005760D3"/>
    <w:rsid w:val="00577122"/>
    <w:rsid w:val="00580288"/>
    <w:rsid w:val="0058111A"/>
    <w:rsid w:val="0058200A"/>
    <w:rsid w:val="00582389"/>
    <w:rsid w:val="005823DF"/>
    <w:rsid w:val="00583184"/>
    <w:rsid w:val="00584006"/>
    <w:rsid w:val="00584AB3"/>
    <w:rsid w:val="0058526F"/>
    <w:rsid w:val="00585A20"/>
    <w:rsid w:val="00585EBD"/>
    <w:rsid w:val="005866D3"/>
    <w:rsid w:val="00587421"/>
    <w:rsid w:val="00587E66"/>
    <w:rsid w:val="005930F8"/>
    <w:rsid w:val="00594132"/>
    <w:rsid w:val="00594E0B"/>
    <w:rsid w:val="00595889"/>
    <w:rsid w:val="005967AB"/>
    <w:rsid w:val="0059700A"/>
    <w:rsid w:val="0059748B"/>
    <w:rsid w:val="005A0BFB"/>
    <w:rsid w:val="005A0C8F"/>
    <w:rsid w:val="005A0E88"/>
    <w:rsid w:val="005A0F6E"/>
    <w:rsid w:val="005A1AFB"/>
    <w:rsid w:val="005A1D0B"/>
    <w:rsid w:val="005A1D65"/>
    <w:rsid w:val="005A1DCF"/>
    <w:rsid w:val="005A307B"/>
    <w:rsid w:val="005A378F"/>
    <w:rsid w:val="005A3CD9"/>
    <w:rsid w:val="005A5310"/>
    <w:rsid w:val="005A6600"/>
    <w:rsid w:val="005A68BA"/>
    <w:rsid w:val="005A779D"/>
    <w:rsid w:val="005A7A52"/>
    <w:rsid w:val="005B0462"/>
    <w:rsid w:val="005B0934"/>
    <w:rsid w:val="005B0A14"/>
    <w:rsid w:val="005B163D"/>
    <w:rsid w:val="005B24B1"/>
    <w:rsid w:val="005B3278"/>
    <w:rsid w:val="005B3C8A"/>
    <w:rsid w:val="005B43DE"/>
    <w:rsid w:val="005B55EA"/>
    <w:rsid w:val="005B59CD"/>
    <w:rsid w:val="005B5F91"/>
    <w:rsid w:val="005B6245"/>
    <w:rsid w:val="005B6BAF"/>
    <w:rsid w:val="005B7552"/>
    <w:rsid w:val="005B7671"/>
    <w:rsid w:val="005B795D"/>
    <w:rsid w:val="005C002C"/>
    <w:rsid w:val="005C116A"/>
    <w:rsid w:val="005C116C"/>
    <w:rsid w:val="005C2C87"/>
    <w:rsid w:val="005C2D5B"/>
    <w:rsid w:val="005C4540"/>
    <w:rsid w:val="005C52ED"/>
    <w:rsid w:val="005C6176"/>
    <w:rsid w:val="005C79E9"/>
    <w:rsid w:val="005C7B08"/>
    <w:rsid w:val="005C7E5A"/>
    <w:rsid w:val="005D16AF"/>
    <w:rsid w:val="005D2066"/>
    <w:rsid w:val="005D2B45"/>
    <w:rsid w:val="005D3EED"/>
    <w:rsid w:val="005D436D"/>
    <w:rsid w:val="005D479A"/>
    <w:rsid w:val="005D5275"/>
    <w:rsid w:val="005D6AFD"/>
    <w:rsid w:val="005E07A9"/>
    <w:rsid w:val="005E10D1"/>
    <w:rsid w:val="005E2578"/>
    <w:rsid w:val="005E26A1"/>
    <w:rsid w:val="005E343A"/>
    <w:rsid w:val="005E3F8D"/>
    <w:rsid w:val="005E4328"/>
    <w:rsid w:val="005E44C1"/>
    <w:rsid w:val="005E50BA"/>
    <w:rsid w:val="005E54F4"/>
    <w:rsid w:val="005E65DC"/>
    <w:rsid w:val="005F07E1"/>
    <w:rsid w:val="005F0894"/>
    <w:rsid w:val="005F142A"/>
    <w:rsid w:val="005F17FB"/>
    <w:rsid w:val="005F2DFE"/>
    <w:rsid w:val="005F350D"/>
    <w:rsid w:val="005F3864"/>
    <w:rsid w:val="005F3CDE"/>
    <w:rsid w:val="005F3CEB"/>
    <w:rsid w:val="005F43CD"/>
    <w:rsid w:val="005F45B4"/>
    <w:rsid w:val="005F489B"/>
    <w:rsid w:val="005F48CB"/>
    <w:rsid w:val="005F4F3E"/>
    <w:rsid w:val="005F5573"/>
    <w:rsid w:val="005F5BD2"/>
    <w:rsid w:val="005F5CCC"/>
    <w:rsid w:val="005F5F4D"/>
    <w:rsid w:val="005F69F6"/>
    <w:rsid w:val="00601E5D"/>
    <w:rsid w:val="006021C9"/>
    <w:rsid w:val="00603D67"/>
    <w:rsid w:val="00603F30"/>
    <w:rsid w:val="00605F0E"/>
    <w:rsid w:val="00606998"/>
    <w:rsid w:val="00606F60"/>
    <w:rsid w:val="006071D3"/>
    <w:rsid w:val="006134E2"/>
    <w:rsid w:val="0061475F"/>
    <w:rsid w:val="00616C3B"/>
    <w:rsid w:val="00617293"/>
    <w:rsid w:val="00620B60"/>
    <w:rsid w:val="006211BF"/>
    <w:rsid w:val="006229A1"/>
    <w:rsid w:val="00622A9F"/>
    <w:rsid w:val="00623C65"/>
    <w:rsid w:val="00624200"/>
    <w:rsid w:val="00624314"/>
    <w:rsid w:val="006248A3"/>
    <w:rsid w:val="00625230"/>
    <w:rsid w:val="00625BF8"/>
    <w:rsid w:val="006262A8"/>
    <w:rsid w:val="00626497"/>
    <w:rsid w:val="00627122"/>
    <w:rsid w:val="006275F2"/>
    <w:rsid w:val="0062765F"/>
    <w:rsid w:val="00627B0B"/>
    <w:rsid w:val="00630160"/>
    <w:rsid w:val="0063042F"/>
    <w:rsid w:val="00630BC3"/>
    <w:rsid w:val="006314F3"/>
    <w:rsid w:val="0063489B"/>
    <w:rsid w:val="00635433"/>
    <w:rsid w:val="006356A9"/>
    <w:rsid w:val="00635882"/>
    <w:rsid w:val="006358A3"/>
    <w:rsid w:val="00636307"/>
    <w:rsid w:val="00641E66"/>
    <w:rsid w:val="00642C50"/>
    <w:rsid w:val="00642DC2"/>
    <w:rsid w:val="00642EBC"/>
    <w:rsid w:val="00642FEB"/>
    <w:rsid w:val="006441D4"/>
    <w:rsid w:val="00645589"/>
    <w:rsid w:val="00645A16"/>
    <w:rsid w:val="00645ED3"/>
    <w:rsid w:val="0064667F"/>
    <w:rsid w:val="00646C06"/>
    <w:rsid w:val="0064770D"/>
    <w:rsid w:val="00647C77"/>
    <w:rsid w:val="00650420"/>
    <w:rsid w:val="00650CA1"/>
    <w:rsid w:val="006510DD"/>
    <w:rsid w:val="006513E6"/>
    <w:rsid w:val="00651CFB"/>
    <w:rsid w:val="00652F96"/>
    <w:rsid w:val="00653659"/>
    <w:rsid w:val="00655481"/>
    <w:rsid w:val="00655A96"/>
    <w:rsid w:val="00655D02"/>
    <w:rsid w:val="00656041"/>
    <w:rsid w:val="00660D6B"/>
    <w:rsid w:val="00661578"/>
    <w:rsid w:val="006627C8"/>
    <w:rsid w:val="00663CD0"/>
    <w:rsid w:val="00663E5E"/>
    <w:rsid w:val="0066547E"/>
    <w:rsid w:val="00666E68"/>
    <w:rsid w:val="0066788A"/>
    <w:rsid w:val="006706CD"/>
    <w:rsid w:val="00670FB4"/>
    <w:rsid w:val="006729D1"/>
    <w:rsid w:val="00674E07"/>
    <w:rsid w:val="0067525D"/>
    <w:rsid w:val="00675928"/>
    <w:rsid w:val="0067625B"/>
    <w:rsid w:val="00676D85"/>
    <w:rsid w:val="006800C2"/>
    <w:rsid w:val="00680B3A"/>
    <w:rsid w:val="00681BB4"/>
    <w:rsid w:val="00681E2D"/>
    <w:rsid w:val="0068232F"/>
    <w:rsid w:val="00682F15"/>
    <w:rsid w:val="00685060"/>
    <w:rsid w:val="00686552"/>
    <w:rsid w:val="00686B27"/>
    <w:rsid w:val="00687A8C"/>
    <w:rsid w:val="00687DB3"/>
    <w:rsid w:val="00690CEF"/>
    <w:rsid w:val="00692CC0"/>
    <w:rsid w:val="00693681"/>
    <w:rsid w:val="006939AD"/>
    <w:rsid w:val="00694AD7"/>
    <w:rsid w:val="00694C2A"/>
    <w:rsid w:val="00694CCA"/>
    <w:rsid w:val="006957FE"/>
    <w:rsid w:val="0069583D"/>
    <w:rsid w:val="00695BE3"/>
    <w:rsid w:val="00696A08"/>
    <w:rsid w:val="0069717B"/>
    <w:rsid w:val="0069739F"/>
    <w:rsid w:val="00697ADF"/>
    <w:rsid w:val="00697BBD"/>
    <w:rsid w:val="00697C4D"/>
    <w:rsid w:val="00697F17"/>
    <w:rsid w:val="006A0946"/>
    <w:rsid w:val="006A0B2F"/>
    <w:rsid w:val="006A0CC4"/>
    <w:rsid w:val="006A1CF6"/>
    <w:rsid w:val="006A1E59"/>
    <w:rsid w:val="006A251C"/>
    <w:rsid w:val="006A2AB2"/>
    <w:rsid w:val="006A38E1"/>
    <w:rsid w:val="006A3F9A"/>
    <w:rsid w:val="006A4E57"/>
    <w:rsid w:val="006A5A01"/>
    <w:rsid w:val="006A66DA"/>
    <w:rsid w:val="006A6FEF"/>
    <w:rsid w:val="006A762D"/>
    <w:rsid w:val="006A7FDD"/>
    <w:rsid w:val="006B07EB"/>
    <w:rsid w:val="006B0825"/>
    <w:rsid w:val="006B169B"/>
    <w:rsid w:val="006B19FD"/>
    <w:rsid w:val="006B3E4A"/>
    <w:rsid w:val="006B40F3"/>
    <w:rsid w:val="006B42D9"/>
    <w:rsid w:val="006B4437"/>
    <w:rsid w:val="006B5CF7"/>
    <w:rsid w:val="006B71BF"/>
    <w:rsid w:val="006B7406"/>
    <w:rsid w:val="006C0257"/>
    <w:rsid w:val="006C1206"/>
    <w:rsid w:val="006C1B99"/>
    <w:rsid w:val="006C1D5A"/>
    <w:rsid w:val="006C1EAF"/>
    <w:rsid w:val="006C26E7"/>
    <w:rsid w:val="006C2775"/>
    <w:rsid w:val="006C398F"/>
    <w:rsid w:val="006C484E"/>
    <w:rsid w:val="006C5692"/>
    <w:rsid w:val="006C5ADF"/>
    <w:rsid w:val="006C6207"/>
    <w:rsid w:val="006C661F"/>
    <w:rsid w:val="006D07A9"/>
    <w:rsid w:val="006D277D"/>
    <w:rsid w:val="006D2857"/>
    <w:rsid w:val="006D29E7"/>
    <w:rsid w:val="006D392E"/>
    <w:rsid w:val="006D40D6"/>
    <w:rsid w:val="006D4CD4"/>
    <w:rsid w:val="006D5EDB"/>
    <w:rsid w:val="006D6916"/>
    <w:rsid w:val="006D6CAB"/>
    <w:rsid w:val="006D7046"/>
    <w:rsid w:val="006E03D2"/>
    <w:rsid w:val="006E090B"/>
    <w:rsid w:val="006E0BB9"/>
    <w:rsid w:val="006E1F39"/>
    <w:rsid w:val="006E3690"/>
    <w:rsid w:val="006E4078"/>
    <w:rsid w:val="006E48FC"/>
    <w:rsid w:val="006E5938"/>
    <w:rsid w:val="006E6244"/>
    <w:rsid w:val="006F0432"/>
    <w:rsid w:val="006F10E8"/>
    <w:rsid w:val="006F1DD1"/>
    <w:rsid w:val="006F339D"/>
    <w:rsid w:val="006F37D2"/>
    <w:rsid w:val="006F38CD"/>
    <w:rsid w:val="006F3F09"/>
    <w:rsid w:val="006F43FC"/>
    <w:rsid w:val="006F4FC3"/>
    <w:rsid w:val="006F5955"/>
    <w:rsid w:val="006F5BDC"/>
    <w:rsid w:val="006F65BA"/>
    <w:rsid w:val="00700333"/>
    <w:rsid w:val="0070058D"/>
    <w:rsid w:val="00700E60"/>
    <w:rsid w:val="007024F2"/>
    <w:rsid w:val="007033B7"/>
    <w:rsid w:val="007034E3"/>
    <w:rsid w:val="0070357E"/>
    <w:rsid w:val="00704743"/>
    <w:rsid w:val="007049FA"/>
    <w:rsid w:val="00705013"/>
    <w:rsid w:val="00706211"/>
    <w:rsid w:val="00706E50"/>
    <w:rsid w:val="00710BCC"/>
    <w:rsid w:val="00711FC7"/>
    <w:rsid w:val="0071283A"/>
    <w:rsid w:val="00714136"/>
    <w:rsid w:val="0071419B"/>
    <w:rsid w:val="0071434A"/>
    <w:rsid w:val="00714C6D"/>
    <w:rsid w:val="00715231"/>
    <w:rsid w:val="00715304"/>
    <w:rsid w:val="00715426"/>
    <w:rsid w:val="00716377"/>
    <w:rsid w:val="0071780B"/>
    <w:rsid w:val="00720366"/>
    <w:rsid w:val="007211A9"/>
    <w:rsid w:val="00721B10"/>
    <w:rsid w:val="00721C73"/>
    <w:rsid w:val="007226E1"/>
    <w:rsid w:val="00723C8D"/>
    <w:rsid w:val="00726492"/>
    <w:rsid w:val="0072655B"/>
    <w:rsid w:val="00726831"/>
    <w:rsid w:val="00726999"/>
    <w:rsid w:val="00726BF5"/>
    <w:rsid w:val="007276BD"/>
    <w:rsid w:val="007277CD"/>
    <w:rsid w:val="00727DFC"/>
    <w:rsid w:val="00730206"/>
    <w:rsid w:val="0073129E"/>
    <w:rsid w:val="00731F6D"/>
    <w:rsid w:val="0073205D"/>
    <w:rsid w:val="007327E6"/>
    <w:rsid w:val="00735758"/>
    <w:rsid w:val="00735759"/>
    <w:rsid w:val="0073632F"/>
    <w:rsid w:val="00736958"/>
    <w:rsid w:val="00740B9F"/>
    <w:rsid w:val="00741328"/>
    <w:rsid w:val="00742AA3"/>
    <w:rsid w:val="007430C5"/>
    <w:rsid w:val="00744829"/>
    <w:rsid w:val="00744E67"/>
    <w:rsid w:val="007451BD"/>
    <w:rsid w:val="00745C4A"/>
    <w:rsid w:val="00745D97"/>
    <w:rsid w:val="00745DA4"/>
    <w:rsid w:val="0074670C"/>
    <w:rsid w:val="007469B0"/>
    <w:rsid w:val="00746C22"/>
    <w:rsid w:val="0074770D"/>
    <w:rsid w:val="007479C0"/>
    <w:rsid w:val="00752A77"/>
    <w:rsid w:val="00752AC4"/>
    <w:rsid w:val="00752CFE"/>
    <w:rsid w:val="00755B99"/>
    <w:rsid w:val="00756596"/>
    <w:rsid w:val="00757A31"/>
    <w:rsid w:val="00757D6A"/>
    <w:rsid w:val="007607F7"/>
    <w:rsid w:val="00760929"/>
    <w:rsid w:val="00760CA4"/>
    <w:rsid w:val="00761D5D"/>
    <w:rsid w:val="00762A1A"/>
    <w:rsid w:val="007648AA"/>
    <w:rsid w:val="0076683E"/>
    <w:rsid w:val="00767053"/>
    <w:rsid w:val="00767403"/>
    <w:rsid w:val="00767A7D"/>
    <w:rsid w:val="00770577"/>
    <w:rsid w:val="00771506"/>
    <w:rsid w:val="00774D41"/>
    <w:rsid w:val="00775E8B"/>
    <w:rsid w:val="0077707F"/>
    <w:rsid w:val="00780BF3"/>
    <w:rsid w:val="00780FAF"/>
    <w:rsid w:val="007810B3"/>
    <w:rsid w:val="00781120"/>
    <w:rsid w:val="007812EF"/>
    <w:rsid w:val="00781B05"/>
    <w:rsid w:val="00781C2B"/>
    <w:rsid w:val="007825BC"/>
    <w:rsid w:val="00782A73"/>
    <w:rsid w:val="00782C7E"/>
    <w:rsid w:val="00782DE5"/>
    <w:rsid w:val="00783086"/>
    <w:rsid w:val="00783293"/>
    <w:rsid w:val="0078330D"/>
    <w:rsid w:val="007847EC"/>
    <w:rsid w:val="00784D96"/>
    <w:rsid w:val="007851E1"/>
    <w:rsid w:val="007852A8"/>
    <w:rsid w:val="0078533A"/>
    <w:rsid w:val="00785378"/>
    <w:rsid w:val="00785E53"/>
    <w:rsid w:val="007863EF"/>
    <w:rsid w:val="00787613"/>
    <w:rsid w:val="0078777B"/>
    <w:rsid w:val="00787793"/>
    <w:rsid w:val="007926D2"/>
    <w:rsid w:val="00792CE3"/>
    <w:rsid w:val="0079315E"/>
    <w:rsid w:val="00793E7F"/>
    <w:rsid w:val="007950FF"/>
    <w:rsid w:val="0079554E"/>
    <w:rsid w:val="00795595"/>
    <w:rsid w:val="0079650B"/>
    <w:rsid w:val="007967FA"/>
    <w:rsid w:val="0079699A"/>
    <w:rsid w:val="00796F84"/>
    <w:rsid w:val="007A0241"/>
    <w:rsid w:val="007A05FB"/>
    <w:rsid w:val="007A0C04"/>
    <w:rsid w:val="007A12AE"/>
    <w:rsid w:val="007A14EB"/>
    <w:rsid w:val="007A1BAB"/>
    <w:rsid w:val="007A4A30"/>
    <w:rsid w:val="007A4FD0"/>
    <w:rsid w:val="007A508C"/>
    <w:rsid w:val="007B1948"/>
    <w:rsid w:val="007B250D"/>
    <w:rsid w:val="007B2FAD"/>
    <w:rsid w:val="007B327F"/>
    <w:rsid w:val="007B4179"/>
    <w:rsid w:val="007B534A"/>
    <w:rsid w:val="007B5772"/>
    <w:rsid w:val="007B63ED"/>
    <w:rsid w:val="007B6F4D"/>
    <w:rsid w:val="007B72A9"/>
    <w:rsid w:val="007B74FB"/>
    <w:rsid w:val="007C06E1"/>
    <w:rsid w:val="007C159A"/>
    <w:rsid w:val="007C280B"/>
    <w:rsid w:val="007C34CA"/>
    <w:rsid w:val="007C3868"/>
    <w:rsid w:val="007C4BE7"/>
    <w:rsid w:val="007C62E2"/>
    <w:rsid w:val="007C6B95"/>
    <w:rsid w:val="007C7642"/>
    <w:rsid w:val="007C7F6C"/>
    <w:rsid w:val="007D0259"/>
    <w:rsid w:val="007D086D"/>
    <w:rsid w:val="007D127F"/>
    <w:rsid w:val="007D2E8E"/>
    <w:rsid w:val="007D3B55"/>
    <w:rsid w:val="007D5EE0"/>
    <w:rsid w:val="007D5FB0"/>
    <w:rsid w:val="007D66D8"/>
    <w:rsid w:val="007D7261"/>
    <w:rsid w:val="007D7F4D"/>
    <w:rsid w:val="007E1050"/>
    <w:rsid w:val="007E1AD1"/>
    <w:rsid w:val="007E1B1A"/>
    <w:rsid w:val="007E3E57"/>
    <w:rsid w:val="007E49E9"/>
    <w:rsid w:val="007E4DB7"/>
    <w:rsid w:val="007E5761"/>
    <w:rsid w:val="007E5843"/>
    <w:rsid w:val="007E5F73"/>
    <w:rsid w:val="007E7225"/>
    <w:rsid w:val="007F10BE"/>
    <w:rsid w:val="007F12F1"/>
    <w:rsid w:val="007F1E5D"/>
    <w:rsid w:val="007F21E7"/>
    <w:rsid w:val="007F4E59"/>
    <w:rsid w:val="007F5673"/>
    <w:rsid w:val="007F6AAC"/>
    <w:rsid w:val="007F6D7A"/>
    <w:rsid w:val="007F6E3F"/>
    <w:rsid w:val="007F7FC8"/>
    <w:rsid w:val="0080007D"/>
    <w:rsid w:val="008000A4"/>
    <w:rsid w:val="008021BA"/>
    <w:rsid w:val="00802ED7"/>
    <w:rsid w:val="00804E08"/>
    <w:rsid w:val="008067C2"/>
    <w:rsid w:val="00806C4E"/>
    <w:rsid w:val="00807710"/>
    <w:rsid w:val="0080786D"/>
    <w:rsid w:val="00810167"/>
    <w:rsid w:val="008113FB"/>
    <w:rsid w:val="0081146E"/>
    <w:rsid w:val="00812312"/>
    <w:rsid w:val="00812EE9"/>
    <w:rsid w:val="0081332D"/>
    <w:rsid w:val="00814048"/>
    <w:rsid w:val="00814A2E"/>
    <w:rsid w:val="008155B2"/>
    <w:rsid w:val="008157A6"/>
    <w:rsid w:val="00815F8A"/>
    <w:rsid w:val="0081601B"/>
    <w:rsid w:val="0081645A"/>
    <w:rsid w:val="00817213"/>
    <w:rsid w:val="00817478"/>
    <w:rsid w:val="00817826"/>
    <w:rsid w:val="008204E9"/>
    <w:rsid w:val="00820A60"/>
    <w:rsid w:val="00820B12"/>
    <w:rsid w:val="008227FC"/>
    <w:rsid w:val="00822B77"/>
    <w:rsid w:val="00822BF1"/>
    <w:rsid w:val="008233F1"/>
    <w:rsid w:val="0082396E"/>
    <w:rsid w:val="00824B2E"/>
    <w:rsid w:val="008254A0"/>
    <w:rsid w:val="008255AF"/>
    <w:rsid w:val="00825BA1"/>
    <w:rsid w:val="00825C9A"/>
    <w:rsid w:val="00825E93"/>
    <w:rsid w:val="00825F77"/>
    <w:rsid w:val="008261FF"/>
    <w:rsid w:val="00826D17"/>
    <w:rsid w:val="00826FD2"/>
    <w:rsid w:val="00827004"/>
    <w:rsid w:val="0082797E"/>
    <w:rsid w:val="00827BFB"/>
    <w:rsid w:val="008303C6"/>
    <w:rsid w:val="00830A48"/>
    <w:rsid w:val="00830A4E"/>
    <w:rsid w:val="008323C1"/>
    <w:rsid w:val="008336EC"/>
    <w:rsid w:val="0083431A"/>
    <w:rsid w:val="00834820"/>
    <w:rsid w:val="00835757"/>
    <w:rsid w:val="0083630E"/>
    <w:rsid w:val="00837166"/>
    <w:rsid w:val="008376D2"/>
    <w:rsid w:val="00837A60"/>
    <w:rsid w:val="0084274C"/>
    <w:rsid w:val="00843CDD"/>
    <w:rsid w:val="00843F5C"/>
    <w:rsid w:val="008443EA"/>
    <w:rsid w:val="00844BAF"/>
    <w:rsid w:val="00844BC9"/>
    <w:rsid w:val="00844D8B"/>
    <w:rsid w:val="00846DAC"/>
    <w:rsid w:val="008479FE"/>
    <w:rsid w:val="00850F3E"/>
    <w:rsid w:val="00851651"/>
    <w:rsid w:val="008524DA"/>
    <w:rsid w:val="0085262E"/>
    <w:rsid w:val="008528C1"/>
    <w:rsid w:val="008541EE"/>
    <w:rsid w:val="00854493"/>
    <w:rsid w:val="00856747"/>
    <w:rsid w:val="00856D53"/>
    <w:rsid w:val="008573F7"/>
    <w:rsid w:val="008576E2"/>
    <w:rsid w:val="00857838"/>
    <w:rsid w:val="008601A5"/>
    <w:rsid w:val="00860590"/>
    <w:rsid w:val="00861571"/>
    <w:rsid w:val="008624A7"/>
    <w:rsid w:val="00862917"/>
    <w:rsid w:val="00864250"/>
    <w:rsid w:val="00864405"/>
    <w:rsid w:val="00864C88"/>
    <w:rsid w:val="00864EFF"/>
    <w:rsid w:val="00865F02"/>
    <w:rsid w:val="00871A6F"/>
    <w:rsid w:val="008724C7"/>
    <w:rsid w:val="00873BA2"/>
    <w:rsid w:val="008746B6"/>
    <w:rsid w:val="008762B8"/>
    <w:rsid w:val="0087667F"/>
    <w:rsid w:val="0087712F"/>
    <w:rsid w:val="00877CCF"/>
    <w:rsid w:val="0088125E"/>
    <w:rsid w:val="00881BD3"/>
    <w:rsid w:val="008822AC"/>
    <w:rsid w:val="00882646"/>
    <w:rsid w:val="00882FCC"/>
    <w:rsid w:val="00883458"/>
    <w:rsid w:val="008837B3"/>
    <w:rsid w:val="00883D6E"/>
    <w:rsid w:val="00884334"/>
    <w:rsid w:val="00885209"/>
    <w:rsid w:val="008854AF"/>
    <w:rsid w:val="00885582"/>
    <w:rsid w:val="00885710"/>
    <w:rsid w:val="00886476"/>
    <w:rsid w:val="008864E4"/>
    <w:rsid w:val="00887FC8"/>
    <w:rsid w:val="00887FDB"/>
    <w:rsid w:val="008902D8"/>
    <w:rsid w:val="008907C3"/>
    <w:rsid w:val="008913E8"/>
    <w:rsid w:val="008917E4"/>
    <w:rsid w:val="008920CF"/>
    <w:rsid w:val="00892ED9"/>
    <w:rsid w:val="00894781"/>
    <w:rsid w:val="00896693"/>
    <w:rsid w:val="00896A96"/>
    <w:rsid w:val="008971FF"/>
    <w:rsid w:val="008973F8"/>
    <w:rsid w:val="008974DB"/>
    <w:rsid w:val="008979BA"/>
    <w:rsid w:val="008A10E8"/>
    <w:rsid w:val="008A1609"/>
    <w:rsid w:val="008A255A"/>
    <w:rsid w:val="008A2B70"/>
    <w:rsid w:val="008A4C79"/>
    <w:rsid w:val="008A5477"/>
    <w:rsid w:val="008A5696"/>
    <w:rsid w:val="008A5D7E"/>
    <w:rsid w:val="008A628B"/>
    <w:rsid w:val="008A68BC"/>
    <w:rsid w:val="008A68E4"/>
    <w:rsid w:val="008A6D29"/>
    <w:rsid w:val="008A71EC"/>
    <w:rsid w:val="008A79F0"/>
    <w:rsid w:val="008B02A0"/>
    <w:rsid w:val="008B12E3"/>
    <w:rsid w:val="008B2EEF"/>
    <w:rsid w:val="008B432C"/>
    <w:rsid w:val="008B4CDB"/>
    <w:rsid w:val="008B51B8"/>
    <w:rsid w:val="008B57C5"/>
    <w:rsid w:val="008B59CD"/>
    <w:rsid w:val="008B59D6"/>
    <w:rsid w:val="008B66B2"/>
    <w:rsid w:val="008B6E9B"/>
    <w:rsid w:val="008B726E"/>
    <w:rsid w:val="008B7C09"/>
    <w:rsid w:val="008C0041"/>
    <w:rsid w:val="008C10A9"/>
    <w:rsid w:val="008C237F"/>
    <w:rsid w:val="008C25CE"/>
    <w:rsid w:val="008C26F6"/>
    <w:rsid w:val="008C2D5B"/>
    <w:rsid w:val="008C3868"/>
    <w:rsid w:val="008C4438"/>
    <w:rsid w:val="008C4A8E"/>
    <w:rsid w:val="008C4FCD"/>
    <w:rsid w:val="008C6048"/>
    <w:rsid w:val="008C71A2"/>
    <w:rsid w:val="008C7EEF"/>
    <w:rsid w:val="008D1AD2"/>
    <w:rsid w:val="008D46BA"/>
    <w:rsid w:val="008D471C"/>
    <w:rsid w:val="008D572E"/>
    <w:rsid w:val="008D59CC"/>
    <w:rsid w:val="008D5B98"/>
    <w:rsid w:val="008D6590"/>
    <w:rsid w:val="008D76A5"/>
    <w:rsid w:val="008E095D"/>
    <w:rsid w:val="008E09FD"/>
    <w:rsid w:val="008E12C6"/>
    <w:rsid w:val="008E1D3E"/>
    <w:rsid w:val="008E4388"/>
    <w:rsid w:val="008E4471"/>
    <w:rsid w:val="008E57E4"/>
    <w:rsid w:val="008E612F"/>
    <w:rsid w:val="008E61C8"/>
    <w:rsid w:val="008E64B3"/>
    <w:rsid w:val="008E667A"/>
    <w:rsid w:val="008E78B3"/>
    <w:rsid w:val="008F0CC6"/>
    <w:rsid w:val="008F0E31"/>
    <w:rsid w:val="008F100C"/>
    <w:rsid w:val="008F2732"/>
    <w:rsid w:val="008F302F"/>
    <w:rsid w:val="008F3093"/>
    <w:rsid w:val="008F3C00"/>
    <w:rsid w:val="008F4AC2"/>
    <w:rsid w:val="008F4DCB"/>
    <w:rsid w:val="008F4F90"/>
    <w:rsid w:val="008F51F5"/>
    <w:rsid w:val="008F5A7B"/>
    <w:rsid w:val="008F5ED2"/>
    <w:rsid w:val="008F690F"/>
    <w:rsid w:val="008F6D01"/>
    <w:rsid w:val="008F6EF3"/>
    <w:rsid w:val="008F7003"/>
    <w:rsid w:val="008F7016"/>
    <w:rsid w:val="008F747C"/>
    <w:rsid w:val="008F7728"/>
    <w:rsid w:val="00900134"/>
    <w:rsid w:val="009006BC"/>
    <w:rsid w:val="009006C7"/>
    <w:rsid w:val="009006F9"/>
    <w:rsid w:val="0090115C"/>
    <w:rsid w:val="00901BC1"/>
    <w:rsid w:val="00901F33"/>
    <w:rsid w:val="0090246E"/>
    <w:rsid w:val="00902BF9"/>
    <w:rsid w:val="0090302E"/>
    <w:rsid w:val="0090355E"/>
    <w:rsid w:val="00903A8C"/>
    <w:rsid w:val="009041CB"/>
    <w:rsid w:val="009045AF"/>
    <w:rsid w:val="009045EC"/>
    <w:rsid w:val="0090502F"/>
    <w:rsid w:val="009052F3"/>
    <w:rsid w:val="00906B33"/>
    <w:rsid w:val="00906FDC"/>
    <w:rsid w:val="00907327"/>
    <w:rsid w:val="0090762B"/>
    <w:rsid w:val="0090783D"/>
    <w:rsid w:val="00907D4E"/>
    <w:rsid w:val="00907E6B"/>
    <w:rsid w:val="00910196"/>
    <w:rsid w:val="00910825"/>
    <w:rsid w:val="00911EEC"/>
    <w:rsid w:val="00913746"/>
    <w:rsid w:val="00913BA3"/>
    <w:rsid w:val="00913CC3"/>
    <w:rsid w:val="00914396"/>
    <w:rsid w:val="00914EAC"/>
    <w:rsid w:val="00917066"/>
    <w:rsid w:val="00920F22"/>
    <w:rsid w:val="0092110C"/>
    <w:rsid w:val="00921368"/>
    <w:rsid w:val="0092188B"/>
    <w:rsid w:val="00921C71"/>
    <w:rsid w:val="009224B1"/>
    <w:rsid w:val="00924EBC"/>
    <w:rsid w:val="00926146"/>
    <w:rsid w:val="00926361"/>
    <w:rsid w:val="009265EF"/>
    <w:rsid w:val="0092722C"/>
    <w:rsid w:val="009272ED"/>
    <w:rsid w:val="009302B4"/>
    <w:rsid w:val="00931ED5"/>
    <w:rsid w:val="0093381D"/>
    <w:rsid w:val="00934D0C"/>
    <w:rsid w:val="00935580"/>
    <w:rsid w:val="009365D6"/>
    <w:rsid w:val="009377FE"/>
    <w:rsid w:val="00937EB2"/>
    <w:rsid w:val="00940102"/>
    <w:rsid w:val="00940901"/>
    <w:rsid w:val="00941CD2"/>
    <w:rsid w:val="00941FDC"/>
    <w:rsid w:val="0094229F"/>
    <w:rsid w:val="009424BD"/>
    <w:rsid w:val="00942BC9"/>
    <w:rsid w:val="009433A3"/>
    <w:rsid w:val="009439EB"/>
    <w:rsid w:val="00943ACA"/>
    <w:rsid w:val="009447A9"/>
    <w:rsid w:val="00944FAF"/>
    <w:rsid w:val="00945727"/>
    <w:rsid w:val="00945C99"/>
    <w:rsid w:val="00945E41"/>
    <w:rsid w:val="00946890"/>
    <w:rsid w:val="00946C09"/>
    <w:rsid w:val="0094715A"/>
    <w:rsid w:val="00950C59"/>
    <w:rsid w:val="00951AC8"/>
    <w:rsid w:val="00952195"/>
    <w:rsid w:val="00955002"/>
    <w:rsid w:val="009557EC"/>
    <w:rsid w:val="00955D02"/>
    <w:rsid w:val="00955F0D"/>
    <w:rsid w:val="00955F35"/>
    <w:rsid w:val="0095638E"/>
    <w:rsid w:val="009566C5"/>
    <w:rsid w:val="00957D77"/>
    <w:rsid w:val="00960101"/>
    <w:rsid w:val="00962B0D"/>
    <w:rsid w:val="00963C19"/>
    <w:rsid w:val="00963D66"/>
    <w:rsid w:val="0096537B"/>
    <w:rsid w:val="00965478"/>
    <w:rsid w:val="00965BF4"/>
    <w:rsid w:val="00965C68"/>
    <w:rsid w:val="009667B3"/>
    <w:rsid w:val="00966903"/>
    <w:rsid w:val="009672CF"/>
    <w:rsid w:val="00970306"/>
    <w:rsid w:val="00970860"/>
    <w:rsid w:val="0097098C"/>
    <w:rsid w:val="00970F03"/>
    <w:rsid w:val="00971206"/>
    <w:rsid w:val="00971398"/>
    <w:rsid w:val="00971986"/>
    <w:rsid w:val="0097207E"/>
    <w:rsid w:val="0097212B"/>
    <w:rsid w:val="0097217B"/>
    <w:rsid w:val="00973938"/>
    <w:rsid w:val="00973ED2"/>
    <w:rsid w:val="00975D8D"/>
    <w:rsid w:val="00977E38"/>
    <w:rsid w:val="00977E98"/>
    <w:rsid w:val="00980ADF"/>
    <w:rsid w:val="0098168E"/>
    <w:rsid w:val="0098352B"/>
    <w:rsid w:val="00983855"/>
    <w:rsid w:val="00985A87"/>
    <w:rsid w:val="00985C60"/>
    <w:rsid w:val="00991287"/>
    <w:rsid w:val="009912CB"/>
    <w:rsid w:val="00991BD9"/>
    <w:rsid w:val="0099212D"/>
    <w:rsid w:val="009931D4"/>
    <w:rsid w:val="00993700"/>
    <w:rsid w:val="00993AE1"/>
    <w:rsid w:val="0099473E"/>
    <w:rsid w:val="00994FD3"/>
    <w:rsid w:val="009957B1"/>
    <w:rsid w:val="00996CA8"/>
    <w:rsid w:val="00997029"/>
    <w:rsid w:val="00997154"/>
    <w:rsid w:val="00997537"/>
    <w:rsid w:val="00997654"/>
    <w:rsid w:val="009A03F8"/>
    <w:rsid w:val="009A1025"/>
    <w:rsid w:val="009A198F"/>
    <w:rsid w:val="009A27A0"/>
    <w:rsid w:val="009A2E7F"/>
    <w:rsid w:val="009A47B7"/>
    <w:rsid w:val="009A56B2"/>
    <w:rsid w:val="009A576A"/>
    <w:rsid w:val="009A57A9"/>
    <w:rsid w:val="009A6284"/>
    <w:rsid w:val="009A66AF"/>
    <w:rsid w:val="009A7986"/>
    <w:rsid w:val="009B0102"/>
    <w:rsid w:val="009B0B37"/>
    <w:rsid w:val="009B1532"/>
    <w:rsid w:val="009B27F0"/>
    <w:rsid w:val="009B2AD8"/>
    <w:rsid w:val="009B4199"/>
    <w:rsid w:val="009B4993"/>
    <w:rsid w:val="009B4D10"/>
    <w:rsid w:val="009B5B78"/>
    <w:rsid w:val="009B5BE0"/>
    <w:rsid w:val="009B658C"/>
    <w:rsid w:val="009B6951"/>
    <w:rsid w:val="009B6DA7"/>
    <w:rsid w:val="009C05E3"/>
    <w:rsid w:val="009C0853"/>
    <w:rsid w:val="009C10DB"/>
    <w:rsid w:val="009C1CE0"/>
    <w:rsid w:val="009C230A"/>
    <w:rsid w:val="009C2E39"/>
    <w:rsid w:val="009C2E68"/>
    <w:rsid w:val="009C46DB"/>
    <w:rsid w:val="009C4D2E"/>
    <w:rsid w:val="009C6010"/>
    <w:rsid w:val="009C61F6"/>
    <w:rsid w:val="009C7739"/>
    <w:rsid w:val="009C77DA"/>
    <w:rsid w:val="009C7BA0"/>
    <w:rsid w:val="009D13B3"/>
    <w:rsid w:val="009D1C0C"/>
    <w:rsid w:val="009D3A50"/>
    <w:rsid w:val="009D496E"/>
    <w:rsid w:val="009D4CE0"/>
    <w:rsid w:val="009D5A47"/>
    <w:rsid w:val="009D76F9"/>
    <w:rsid w:val="009D7EF9"/>
    <w:rsid w:val="009E040E"/>
    <w:rsid w:val="009E165A"/>
    <w:rsid w:val="009E1AE6"/>
    <w:rsid w:val="009E29E0"/>
    <w:rsid w:val="009E3AB0"/>
    <w:rsid w:val="009E3C1D"/>
    <w:rsid w:val="009E42A9"/>
    <w:rsid w:val="009E518F"/>
    <w:rsid w:val="009E559A"/>
    <w:rsid w:val="009E64AF"/>
    <w:rsid w:val="009E6629"/>
    <w:rsid w:val="009E7F7C"/>
    <w:rsid w:val="009F1458"/>
    <w:rsid w:val="009F159A"/>
    <w:rsid w:val="009F18F1"/>
    <w:rsid w:val="009F4AD4"/>
    <w:rsid w:val="009F4DAD"/>
    <w:rsid w:val="009F4F10"/>
    <w:rsid w:val="009F53FB"/>
    <w:rsid w:val="009F554C"/>
    <w:rsid w:val="009F577D"/>
    <w:rsid w:val="009F6226"/>
    <w:rsid w:val="009F6277"/>
    <w:rsid w:val="009F7F5C"/>
    <w:rsid w:val="00A0008D"/>
    <w:rsid w:val="00A001DA"/>
    <w:rsid w:val="00A002FB"/>
    <w:rsid w:val="00A00498"/>
    <w:rsid w:val="00A006C2"/>
    <w:rsid w:val="00A00947"/>
    <w:rsid w:val="00A012D0"/>
    <w:rsid w:val="00A01EF6"/>
    <w:rsid w:val="00A028F0"/>
    <w:rsid w:val="00A05BF4"/>
    <w:rsid w:val="00A061E6"/>
    <w:rsid w:val="00A06A12"/>
    <w:rsid w:val="00A06E25"/>
    <w:rsid w:val="00A1051C"/>
    <w:rsid w:val="00A10608"/>
    <w:rsid w:val="00A110D5"/>
    <w:rsid w:val="00A112F1"/>
    <w:rsid w:val="00A11402"/>
    <w:rsid w:val="00A126E8"/>
    <w:rsid w:val="00A137CA"/>
    <w:rsid w:val="00A14438"/>
    <w:rsid w:val="00A1458C"/>
    <w:rsid w:val="00A1496C"/>
    <w:rsid w:val="00A1565A"/>
    <w:rsid w:val="00A1620A"/>
    <w:rsid w:val="00A20AFC"/>
    <w:rsid w:val="00A219FB"/>
    <w:rsid w:val="00A21C1B"/>
    <w:rsid w:val="00A22B9E"/>
    <w:rsid w:val="00A22D70"/>
    <w:rsid w:val="00A23143"/>
    <w:rsid w:val="00A24044"/>
    <w:rsid w:val="00A2480D"/>
    <w:rsid w:val="00A24E35"/>
    <w:rsid w:val="00A26C6F"/>
    <w:rsid w:val="00A27BF1"/>
    <w:rsid w:val="00A27DE1"/>
    <w:rsid w:val="00A311A7"/>
    <w:rsid w:val="00A32D74"/>
    <w:rsid w:val="00A33461"/>
    <w:rsid w:val="00A340DA"/>
    <w:rsid w:val="00A353C3"/>
    <w:rsid w:val="00A37441"/>
    <w:rsid w:val="00A40E1E"/>
    <w:rsid w:val="00A41753"/>
    <w:rsid w:val="00A420CD"/>
    <w:rsid w:val="00A4324F"/>
    <w:rsid w:val="00A4512D"/>
    <w:rsid w:val="00A45397"/>
    <w:rsid w:val="00A470BE"/>
    <w:rsid w:val="00A47D4B"/>
    <w:rsid w:val="00A5034A"/>
    <w:rsid w:val="00A506CF"/>
    <w:rsid w:val="00A50742"/>
    <w:rsid w:val="00A508CA"/>
    <w:rsid w:val="00A515BA"/>
    <w:rsid w:val="00A51729"/>
    <w:rsid w:val="00A517C5"/>
    <w:rsid w:val="00A522E5"/>
    <w:rsid w:val="00A52C96"/>
    <w:rsid w:val="00A54F0D"/>
    <w:rsid w:val="00A55FA5"/>
    <w:rsid w:val="00A56A41"/>
    <w:rsid w:val="00A572E9"/>
    <w:rsid w:val="00A575B5"/>
    <w:rsid w:val="00A5789A"/>
    <w:rsid w:val="00A614FB"/>
    <w:rsid w:val="00A61A0E"/>
    <w:rsid w:val="00A61C6A"/>
    <w:rsid w:val="00A62A48"/>
    <w:rsid w:val="00A639B3"/>
    <w:rsid w:val="00A64A72"/>
    <w:rsid w:val="00A65DD5"/>
    <w:rsid w:val="00A660BF"/>
    <w:rsid w:val="00A667AD"/>
    <w:rsid w:val="00A70B58"/>
    <w:rsid w:val="00A713BB"/>
    <w:rsid w:val="00A7149F"/>
    <w:rsid w:val="00A722E6"/>
    <w:rsid w:val="00A723FB"/>
    <w:rsid w:val="00A72B5C"/>
    <w:rsid w:val="00A734A4"/>
    <w:rsid w:val="00A7385E"/>
    <w:rsid w:val="00A73B16"/>
    <w:rsid w:val="00A74165"/>
    <w:rsid w:val="00A745B5"/>
    <w:rsid w:val="00A74D67"/>
    <w:rsid w:val="00A750C7"/>
    <w:rsid w:val="00A75879"/>
    <w:rsid w:val="00A76BE9"/>
    <w:rsid w:val="00A80515"/>
    <w:rsid w:val="00A80A9B"/>
    <w:rsid w:val="00A80E23"/>
    <w:rsid w:val="00A81EF4"/>
    <w:rsid w:val="00A84224"/>
    <w:rsid w:val="00A844CF"/>
    <w:rsid w:val="00A84575"/>
    <w:rsid w:val="00A845CE"/>
    <w:rsid w:val="00A84D49"/>
    <w:rsid w:val="00A86026"/>
    <w:rsid w:val="00A86B14"/>
    <w:rsid w:val="00A86B4D"/>
    <w:rsid w:val="00A907E7"/>
    <w:rsid w:val="00A9106F"/>
    <w:rsid w:val="00A912AB"/>
    <w:rsid w:val="00A9256C"/>
    <w:rsid w:val="00A92A9E"/>
    <w:rsid w:val="00A933D3"/>
    <w:rsid w:val="00A936D7"/>
    <w:rsid w:val="00A93793"/>
    <w:rsid w:val="00A939C9"/>
    <w:rsid w:val="00A93C33"/>
    <w:rsid w:val="00A93C34"/>
    <w:rsid w:val="00A95983"/>
    <w:rsid w:val="00A95F00"/>
    <w:rsid w:val="00A96149"/>
    <w:rsid w:val="00AA1131"/>
    <w:rsid w:val="00AA1254"/>
    <w:rsid w:val="00AA1902"/>
    <w:rsid w:val="00AA25EB"/>
    <w:rsid w:val="00AA30B9"/>
    <w:rsid w:val="00AA365C"/>
    <w:rsid w:val="00AA419D"/>
    <w:rsid w:val="00AA4EC4"/>
    <w:rsid w:val="00AA5B64"/>
    <w:rsid w:val="00AA5C98"/>
    <w:rsid w:val="00AA6920"/>
    <w:rsid w:val="00AA6C33"/>
    <w:rsid w:val="00AA7E83"/>
    <w:rsid w:val="00AB28C2"/>
    <w:rsid w:val="00AB2D8C"/>
    <w:rsid w:val="00AB3AF9"/>
    <w:rsid w:val="00AB5FE0"/>
    <w:rsid w:val="00AB6BE7"/>
    <w:rsid w:val="00AB7605"/>
    <w:rsid w:val="00AC0068"/>
    <w:rsid w:val="00AC0171"/>
    <w:rsid w:val="00AC0EE3"/>
    <w:rsid w:val="00AC16BD"/>
    <w:rsid w:val="00AC2E5E"/>
    <w:rsid w:val="00AC3243"/>
    <w:rsid w:val="00AC361D"/>
    <w:rsid w:val="00AC3C96"/>
    <w:rsid w:val="00AC485C"/>
    <w:rsid w:val="00AC49A9"/>
    <w:rsid w:val="00AC4EBB"/>
    <w:rsid w:val="00AC4FF7"/>
    <w:rsid w:val="00AD016C"/>
    <w:rsid w:val="00AD31D8"/>
    <w:rsid w:val="00AD42CC"/>
    <w:rsid w:val="00AD477A"/>
    <w:rsid w:val="00AD5786"/>
    <w:rsid w:val="00AD5F18"/>
    <w:rsid w:val="00AD6927"/>
    <w:rsid w:val="00AD75D5"/>
    <w:rsid w:val="00AD79B7"/>
    <w:rsid w:val="00AD7A2E"/>
    <w:rsid w:val="00AD7AE2"/>
    <w:rsid w:val="00AE02D4"/>
    <w:rsid w:val="00AE13BF"/>
    <w:rsid w:val="00AE14CC"/>
    <w:rsid w:val="00AE15C2"/>
    <w:rsid w:val="00AE70EA"/>
    <w:rsid w:val="00AF2AEB"/>
    <w:rsid w:val="00AF332A"/>
    <w:rsid w:val="00AF3641"/>
    <w:rsid w:val="00AF3875"/>
    <w:rsid w:val="00AF470D"/>
    <w:rsid w:val="00AF5E9E"/>
    <w:rsid w:val="00AF5F09"/>
    <w:rsid w:val="00AF6918"/>
    <w:rsid w:val="00AF71CE"/>
    <w:rsid w:val="00B00C96"/>
    <w:rsid w:val="00B01BBA"/>
    <w:rsid w:val="00B023F9"/>
    <w:rsid w:val="00B027C4"/>
    <w:rsid w:val="00B052EC"/>
    <w:rsid w:val="00B06605"/>
    <w:rsid w:val="00B06981"/>
    <w:rsid w:val="00B06B52"/>
    <w:rsid w:val="00B06BCE"/>
    <w:rsid w:val="00B119F3"/>
    <w:rsid w:val="00B1219A"/>
    <w:rsid w:val="00B12D83"/>
    <w:rsid w:val="00B14251"/>
    <w:rsid w:val="00B143A1"/>
    <w:rsid w:val="00B15E23"/>
    <w:rsid w:val="00B15E30"/>
    <w:rsid w:val="00B16009"/>
    <w:rsid w:val="00B16895"/>
    <w:rsid w:val="00B16AC7"/>
    <w:rsid w:val="00B17B87"/>
    <w:rsid w:val="00B205F2"/>
    <w:rsid w:val="00B22B95"/>
    <w:rsid w:val="00B234AB"/>
    <w:rsid w:val="00B241F6"/>
    <w:rsid w:val="00B24F44"/>
    <w:rsid w:val="00B25CCD"/>
    <w:rsid w:val="00B25DAF"/>
    <w:rsid w:val="00B26B4E"/>
    <w:rsid w:val="00B275D9"/>
    <w:rsid w:val="00B303E7"/>
    <w:rsid w:val="00B30597"/>
    <w:rsid w:val="00B309CC"/>
    <w:rsid w:val="00B30A42"/>
    <w:rsid w:val="00B32AA9"/>
    <w:rsid w:val="00B33306"/>
    <w:rsid w:val="00B33661"/>
    <w:rsid w:val="00B34734"/>
    <w:rsid w:val="00B35B31"/>
    <w:rsid w:val="00B35CC6"/>
    <w:rsid w:val="00B36D97"/>
    <w:rsid w:val="00B37A3C"/>
    <w:rsid w:val="00B37A96"/>
    <w:rsid w:val="00B41918"/>
    <w:rsid w:val="00B42F4E"/>
    <w:rsid w:val="00B430FF"/>
    <w:rsid w:val="00B431AE"/>
    <w:rsid w:val="00B43816"/>
    <w:rsid w:val="00B43EA9"/>
    <w:rsid w:val="00B44DF3"/>
    <w:rsid w:val="00B44F1D"/>
    <w:rsid w:val="00B51004"/>
    <w:rsid w:val="00B518B7"/>
    <w:rsid w:val="00B51A65"/>
    <w:rsid w:val="00B52238"/>
    <w:rsid w:val="00B5402C"/>
    <w:rsid w:val="00B54135"/>
    <w:rsid w:val="00B553F2"/>
    <w:rsid w:val="00B55676"/>
    <w:rsid w:val="00B561A3"/>
    <w:rsid w:val="00B5623D"/>
    <w:rsid w:val="00B569F7"/>
    <w:rsid w:val="00B5705A"/>
    <w:rsid w:val="00B577C7"/>
    <w:rsid w:val="00B5782A"/>
    <w:rsid w:val="00B57BB9"/>
    <w:rsid w:val="00B57F14"/>
    <w:rsid w:val="00B613EE"/>
    <w:rsid w:val="00B632F3"/>
    <w:rsid w:val="00B63314"/>
    <w:rsid w:val="00B64EDC"/>
    <w:rsid w:val="00B65660"/>
    <w:rsid w:val="00B65682"/>
    <w:rsid w:val="00B672A6"/>
    <w:rsid w:val="00B67597"/>
    <w:rsid w:val="00B70DF5"/>
    <w:rsid w:val="00B7214E"/>
    <w:rsid w:val="00B729AA"/>
    <w:rsid w:val="00B758AA"/>
    <w:rsid w:val="00B758C8"/>
    <w:rsid w:val="00B763DB"/>
    <w:rsid w:val="00B77069"/>
    <w:rsid w:val="00B7779A"/>
    <w:rsid w:val="00B77BC8"/>
    <w:rsid w:val="00B80A11"/>
    <w:rsid w:val="00B80BAD"/>
    <w:rsid w:val="00B80BEF"/>
    <w:rsid w:val="00B8128A"/>
    <w:rsid w:val="00B81372"/>
    <w:rsid w:val="00B81BCD"/>
    <w:rsid w:val="00B82B47"/>
    <w:rsid w:val="00B82B80"/>
    <w:rsid w:val="00B83726"/>
    <w:rsid w:val="00B83B3E"/>
    <w:rsid w:val="00B85C19"/>
    <w:rsid w:val="00B86ACB"/>
    <w:rsid w:val="00B86AF9"/>
    <w:rsid w:val="00B9075B"/>
    <w:rsid w:val="00B913CC"/>
    <w:rsid w:val="00B9266C"/>
    <w:rsid w:val="00B9291A"/>
    <w:rsid w:val="00B92E08"/>
    <w:rsid w:val="00B92F57"/>
    <w:rsid w:val="00B9310C"/>
    <w:rsid w:val="00B940EC"/>
    <w:rsid w:val="00B94BDE"/>
    <w:rsid w:val="00B94E4F"/>
    <w:rsid w:val="00B9515B"/>
    <w:rsid w:val="00B954A8"/>
    <w:rsid w:val="00B9711E"/>
    <w:rsid w:val="00B97191"/>
    <w:rsid w:val="00B97B8A"/>
    <w:rsid w:val="00BA0375"/>
    <w:rsid w:val="00BA03BD"/>
    <w:rsid w:val="00BA03DC"/>
    <w:rsid w:val="00BA211A"/>
    <w:rsid w:val="00BA31A2"/>
    <w:rsid w:val="00BA3619"/>
    <w:rsid w:val="00BA3649"/>
    <w:rsid w:val="00BA396F"/>
    <w:rsid w:val="00BA4D55"/>
    <w:rsid w:val="00BA507A"/>
    <w:rsid w:val="00BA62D6"/>
    <w:rsid w:val="00BB060C"/>
    <w:rsid w:val="00BB070E"/>
    <w:rsid w:val="00BB0C17"/>
    <w:rsid w:val="00BB14FF"/>
    <w:rsid w:val="00BB28EC"/>
    <w:rsid w:val="00BB2E70"/>
    <w:rsid w:val="00BB366C"/>
    <w:rsid w:val="00BB36DE"/>
    <w:rsid w:val="00BB39F0"/>
    <w:rsid w:val="00BB3A70"/>
    <w:rsid w:val="00BB406E"/>
    <w:rsid w:val="00BB4C9B"/>
    <w:rsid w:val="00BB519D"/>
    <w:rsid w:val="00BB59B2"/>
    <w:rsid w:val="00BB6E16"/>
    <w:rsid w:val="00BB715D"/>
    <w:rsid w:val="00BB7A4D"/>
    <w:rsid w:val="00BB7BB9"/>
    <w:rsid w:val="00BC02E9"/>
    <w:rsid w:val="00BC0889"/>
    <w:rsid w:val="00BC2156"/>
    <w:rsid w:val="00BC2454"/>
    <w:rsid w:val="00BC39EE"/>
    <w:rsid w:val="00BC4613"/>
    <w:rsid w:val="00BC49F6"/>
    <w:rsid w:val="00BC57A5"/>
    <w:rsid w:val="00BC5EBF"/>
    <w:rsid w:val="00BC6808"/>
    <w:rsid w:val="00BC6C9C"/>
    <w:rsid w:val="00BC6FA3"/>
    <w:rsid w:val="00BC727C"/>
    <w:rsid w:val="00BD0331"/>
    <w:rsid w:val="00BD0D96"/>
    <w:rsid w:val="00BD10C2"/>
    <w:rsid w:val="00BD1D0A"/>
    <w:rsid w:val="00BD2011"/>
    <w:rsid w:val="00BD2B59"/>
    <w:rsid w:val="00BD2B74"/>
    <w:rsid w:val="00BD2B92"/>
    <w:rsid w:val="00BD472C"/>
    <w:rsid w:val="00BD472E"/>
    <w:rsid w:val="00BD51B2"/>
    <w:rsid w:val="00BD5E09"/>
    <w:rsid w:val="00BD6569"/>
    <w:rsid w:val="00BD65A7"/>
    <w:rsid w:val="00BD6A41"/>
    <w:rsid w:val="00BD6A90"/>
    <w:rsid w:val="00BD6B96"/>
    <w:rsid w:val="00BD6EED"/>
    <w:rsid w:val="00BD7715"/>
    <w:rsid w:val="00BD7783"/>
    <w:rsid w:val="00BD79F4"/>
    <w:rsid w:val="00BD7AE1"/>
    <w:rsid w:val="00BE018C"/>
    <w:rsid w:val="00BE0849"/>
    <w:rsid w:val="00BE0D0B"/>
    <w:rsid w:val="00BE17FC"/>
    <w:rsid w:val="00BE1D83"/>
    <w:rsid w:val="00BE2393"/>
    <w:rsid w:val="00BE28AC"/>
    <w:rsid w:val="00BE3B4B"/>
    <w:rsid w:val="00BE3DEE"/>
    <w:rsid w:val="00BE4A34"/>
    <w:rsid w:val="00BE4CAB"/>
    <w:rsid w:val="00BE579E"/>
    <w:rsid w:val="00BE59B0"/>
    <w:rsid w:val="00BE5B6E"/>
    <w:rsid w:val="00BE6521"/>
    <w:rsid w:val="00BE6585"/>
    <w:rsid w:val="00BE70AB"/>
    <w:rsid w:val="00BF1104"/>
    <w:rsid w:val="00BF1F26"/>
    <w:rsid w:val="00BF22D1"/>
    <w:rsid w:val="00BF3308"/>
    <w:rsid w:val="00BF3801"/>
    <w:rsid w:val="00BF399D"/>
    <w:rsid w:val="00BF4746"/>
    <w:rsid w:val="00BF4F88"/>
    <w:rsid w:val="00BF5F5F"/>
    <w:rsid w:val="00C00B15"/>
    <w:rsid w:val="00C00E4C"/>
    <w:rsid w:val="00C03325"/>
    <w:rsid w:val="00C04FA6"/>
    <w:rsid w:val="00C057D8"/>
    <w:rsid w:val="00C05AEA"/>
    <w:rsid w:val="00C062AE"/>
    <w:rsid w:val="00C063E8"/>
    <w:rsid w:val="00C076F2"/>
    <w:rsid w:val="00C1027D"/>
    <w:rsid w:val="00C11CDE"/>
    <w:rsid w:val="00C12917"/>
    <w:rsid w:val="00C15E8C"/>
    <w:rsid w:val="00C16BBB"/>
    <w:rsid w:val="00C16D82"/>
    <w:rsid w:val="00C17093"/>
    <w:rsid w:val="00C17504"/>
    <w:rsid w:val="00C17AF2"/>
    <w:rsid w:val="00C17B83"/>
    <w:rsid w:val="00C17D7E"/>
    <w:rsid w:val="00C2266D"/>
    <w:rsid w:val="00C23BA4"/>
    <w:rsid w:val="00C24275"/>
    <w:rsid w:val="00C245CA"/>
    <w:rsid w:val="00C24D7C"/>
    <w:rsid w:val="00C25519"/>
    <w:rsid w:val="00C25AE4"/>
    <w:rsid w:val="00C31CF4"/>
    <w:rsid w:val="00C31FA0"/>
    <w:rsid w:val="00C32D2E"/>
    <w:rsid w:val="00C32F88"/>
    <w:rsid w:val="00C339D0"/>
    <w:rsid w:val="00C345B9"/>
    <w:rsid w:val="00C362EB"/>
    <w:rsid w:val="00C366CE"/>
    <w:rsid w:val="00C41736"/>
    <w:rsid w:val="00C429B8"/>
    <w:rsid w:val="00C42F0E"/>
    <w:rsid w:val="00C43329"/>
    <w:rsid w:val="00C43A5C"/>
    <w:rsid w:val="00C43ACE"/>
    <w:rsid w:val="00C43B70"/>
    <w:rsid w:val="00C44A7B"/>
    <w:rsid w:val="00C44A99"/>
    <w:rsid w:val="00C44D25"/>
    <w:rsid w:val="00C45262"/>
    <w:rsid w:val="00C454B7"/>
    <w:rsid w:val="00C4552A"/>
    <w:rsid w:val="00C45F50"/>
    <w:rsid w:val="00C475FB"/>
    <w:rsid w:val="00C47EBD"/>
    <w:rsid w:val="00C51082"/>
    <w:rsid w:val="00C5142C"/>
    <w:rsid w:val="00C51779"/>
    <w:rsid w:val="00C518AF"/>
    <w:rsid w:val="00C51DB6"/>
    <w:rsid w:val="00C521EF"/>
    <w:rsid w:val="00C52BF1"/>
    <w:rsid w:val="00C53111"/>
    <w:rsid w:val="00C53591"/>
    <w:rsid w:val="00C53D1B"/>
    <w:rsid w:val="00C54933"/>
    <w:rsid w:val="00C557F1"/>
    <w:rsid w:val="00C55DD6"/>
    <w:rsid w:val="00C56785"/>
    <w:rsid w:val="00C571CC"/>
    <w:rsid w:val="00C57EA5"/>
    <w:rsid w:val="00C6015B"/>
    <w:rsid w:val="00C608C5"/>
    <w:rsid w:val="00C60E57"/>
    <w:rsid w:val="00C61135"/>
    <w:rsid w:val="00C617D4"/>
    <w:rsid w:val="00C61F2E"/>
    <w:rsid w:val="00C62321"/>
    <w:rsid w:val="00C62D95"/>
    <w:rsid w:val="00C6367E"/>
    <w:rsid w:val="00C637BA"/>
    <w:rsid w:val="00C64557"/>
    <w:rsid w:val="00C648DF"/>
    <w:rsid w:val="00C65E39"/>
    <w:rsid w:val="00C664BB"/>
    <w:rsid w:val="00C66DBF"/>
    <w:rsid w:val="00C673E1"/>
    <w:rsid w:val="00C675E4"/>
    <w:rsid w:val="00C70F5F"/>
    <w:rsid w:val="00C73445"/>
    <w:rsid w:val="00C744AF"/>
    <w:rsid w:val="00C751DA"/>
    <w:rsid w:val="00C76BE7"/>
    <w:rsid w:val="00C774BB"/>
    <w:rsid w:val="00C77A00"/>
    <w:rsid w:val="00C80574"/>
    <w:rsid w:val="00C80A2B"/>
    <w:rsid w:val="00C80FBC"/>
    <w:rsid w:val="00C8118F"/>
    <w:rsid w:val="00C81CD7"/>
    <w:rsid w:val="00C823E1"/>
    <w:rsid w:val="00C8263A"/>
    <w:rsid w:val="00C84BF1"/>
    <w:rsid w:val="00C84C20"/>
    <w:rsid w:val="00C8698E"/>
    <w:rsid w:val="00C87112"/>
    <w:rsid w:val="00C8723D"/>
    <w:rsid w:val="00C91236"/>
    <w:rsid w:val="00C92E05"/>
    <w:rsid w:val="00C936C2"/>
    <w:rsid w:val="00C94427"/>
    <w:rsid w:val="00C94F97"/>
    <w:rsid w:val="00C95812"/>
    <w:rsid w:val="00C95EE9"/>
    <w:rsid w:val="00C96D94"/>
    <w:rsid w:val="00C96DD6"/>
    <w:rsid w:val="00C9771C"/>
    <w:rsid w:val="00C9787B"/>
    <w:rsid w:val="00C97B5C"/>
    <w:rsid w:val="00C97F38"/>
    <w:rsid w:val="00CA0113"/>
    <w:rsid w:val="00CA0441"/>
    <w:rsid w:val="00CA09B6"/>
    <w:rsid w:val="00CA0F54"/>
    <w:rsid w:val="00CA18A9"/>
    <w:rsid w:val="00CA1A76"/>
    <w:rsid w:val="00CA2036"/>
    <w:rsid w:val="00CA23E0"/>
    <w:rsid w:val="00CA262A"/>
    <w:rsid w:val="00CA2FCF"/>
    <w:rsid w:val="00CA33A1"/>
    <w:rsid w:val="00CA4ADB"/>
    <w:rsid w:val="00CA52BF"/>
    <w:rsid w:val="00CA7497"/>
    <w:rsid w:val="00CB0081"/>
    <w:rsid w:val="00CB0B7E"/>
    <w:rsid w:val="00CB1009"/>
    <w:rsid w:val="00CB2375"/>
    <w:rsid w:val="00CB24D5"/>
    <w:rsid w:val="00CB2E1C"/>
    <w:rsid w:val="00CB2E20"/>
    <w:rsid w:val="00CB4DC2"/>
    <w:rsid w:val="00CB5F1D"/>
    <w:rsid w:val="00CB6C9E"/>
    <w:rsid w:val="00CB7099"/>
    <w:rsid w:val="00CB72A5"/>
    <w:rsid w:val="00CB7665"/>
    <w:rsid w:val="00CB7DE1"/>
    <w:rsid w:val="00CC0125"/>
    <w:rsid w:val="00CC06C7"/>
    <w:rsid w:val="00CC0BA7"/>
    <w:rsid w:val="00CC185C"/>
    <w:rsid w:val="00CC1B96"/>
    <w:rsid w:val="00CC1EE5"/>
    <w:rsid w:val="00CC21E9"/>
    <w:rsid w:val="00CC291E"/>
    <w:rsid w:val="00CC2B83"/>
    <w:rsid w:val="00CC2FB4"/>
    <w:rsid w:val="00CC43B3"/>
    <w:rsid w:val="00CC5D1A"/>
    <w:rsid w:val="00CC63DE"/>
    <w:rsid w:val="00CC6825"/>
    <w:rsid w:val="00CC715A"/>
    <w:rsid w:val="00CC78E5"/>
    <w:rsid w:val="00CC7A39"/>
    <w:rsid w:val="00CD0501"/>
    <w:rsid w:val="00CD0B74"/>
    <w:rsid w:val="00CD1867"/>
    <w:rsid w:val="00CD1B7E"/>
    <w:rsid w:val="00CD1C34"/>
    <w:rsid w:val="00CD224B"/>
    <w:rsid w:val="00CD26A1"/>
    <w:rsid w:val="00CD37DB"/>
    <w:rsid w:val="00CD3976"/>
    <w:rsid w:val="00CD4308"/>
    <w:rsid w:val="00CD499D"/>
    <w:rsid w:val="00CD52BC"/>
    <w:rsid w:val="00CD6456"/>
    <w:rsid w:val="00CD6832"/>
    <w:rsid w:val="00CD6FE4"/>
    <w:rsid w:val="00CE0A72"/>
    <w:rsid w:val="00CE1138"/>
    <w:rsid w:val="00CE1381"/>
    <w:rsid w:val="00CE2260"/>
    <w:rsid w:val="00CE2AFA"/>
    <w:rsid w:val="00CE2B45"/>
    <w:rsid w:val="00CE4C17"/>
    <w:rsid w:val="00CE5EB8"/>
    <w:rsid w:val="00CE5FE8"/>
    <w:rsid w:val="00CE6A3D"/>
    <w:rsid w:val="00CE714B"/>
    <w:rsid w:val="00CE7FEB"/>
    <w:rsid w:val="00CF0D94"/>
    <w:rsid w:val="00CF195E"/>
    <w:rsid w:val="00CF2856"/>
    <w:rsid w:val="00CF44D6"/>
    <w:rsid w:val="00CF494B"/>
    <w:rsid w:val="00CF4E35"/>
    <w:rsid w:val="00CF5933"/>
    <w:rsid w:val="00CF71AE"/>
    <w:rsid w:val="00CF748F"/>
    <w:rsid w:val="00CF74E5"/>
    <w:rsid w:val="00CF7581"/>
    <w:rsid w:val="00CF7D85"/>
    <w:rsid w:val="00D00899"/>
    <w:rsid w:val="00D010F1"/>
    <w:rsid w:val="00D01906"/>
    <w:rsid w:val="00D02CAE"/>
    <w:rsid w:val="00D03978"/>
    <w:rsid w:val="00D03BC1"/>
    <w:rsid w:val="00D03C63"/>
    <w:rsid w:val="00D04A10"/>
    <w:rsid w:val="00D05A89"/>
    <w:rsid w:val="00D06992"/>
    <w:rsid w:val="00D07AC0"/>
    <w:rsid w:val="00D109FB"/>
    <w:rsid w:val="00D12BA1"/>
    <w:rsid w:val="00D13CE3"/>
    <w:rsid w:val="00D14014"/>
    <w:rsid w:val="00D142A6"/>
    <w:rsid w:val="00D14C6C"/>
    <w:rsid w:val="00D161FB"/>
    <w:rsid w:val="00D16C87"/>
    <w:rsid w:val="00D17EB5"/>
    <w:rsid w:val="00D20E42"/>
    <w:rsid w:val="00D21F5B"/>
    <w:rsid w:val="00D221D9"/>
    <w:rsid w:val="00D22BAA"/>
    <w:rsid w:val="00D22E89"/>
    <w:rsid w:val="00D231BD"/>
    <w:rsid w:val="00D23506"/>
    <w:rsid w:val="00D24BBF"/>
    <w:rsid w:val="00D252B8"/>
    <w:rsid w:val="00D2551A"/>
    <w:rsid w:val="00D25F99"/>
    <w:rsid w:val="00D26412"/>
    <w:rsid w:val="00D26934"/>
    <w:rsid w:val="00D26B8F"/>
    <w:rsid w:val="00D26BAF"/>
    <w:rsid w:val="00D26CAE"/>
    <w:rsid w:val="00D27EF8"/>
    <w:rsid w:val="00D30322"/>
    <w:rsid w:val="00D3061C"/>
    <w:rsid w:val="00D30B5F"/>
    <w:rsid w:val="00D314DF"/>
    <w:rsid w:val="00D32261"/>
    <w:rsid w:val="00D32BBB"/>
    <w:rsid w:val="00D345B2"/>
    <w:rsid w:val="00D34891"/>
    <w:rsid w:val="00D3489D"/>
    <w:rsid w:val="00D34D38"/>
    <w:rsid w:val="00D35DA8"/>
    <w:rsid w:val="00D36565"/>
    <w:rsid w:val="00D377D4"/>
    <w:rsid w:val="00D40406"/>
    <w:rsid w:val="00D41198"/>
    <w:rsid w:val="00D422DE"/>
    <w:rsid w:val="00D422E0"/>
    <w:rsid w:val="00D430D3"/>
    <w:rsid w:val="00D43363"/>
    <w:rsid w:val="00D45D61"/>
    <w:rsid w:val="00D46411"/>
    <w:rsid w:val="00D465E1"/>
    <w:rsid w:val="00D467F7"/>
    <w:rsid w:val="00D474A3"/>
    <w:rsid w:val="00D479EC"/>
    <w:rsid w:val="00D50FF5"/>
    <w:rsid w:val="00D51931"/>
    <w:rsid w:val="00D533C8"/>
    <w:rsid w:val="00D53EE9"/>
    <w:rsid w:val="00D541A0"/>
    <w:rsid w:val="00D54FFA"/>
    <w:rsid w:val="00D555CB"/>
    <w:rsid w:val="00D556DF"/>
    <w:rsid w:val="00D557F3"/>
    <w:rsid w:val="00D55B52"/>
    <w:rsid w:val="00D575DE"/>
    <w:rsid w:val="00D6025B"/>
    <w:rsid w:val="00D60B30"/>
    <w:rsid w:val="00D61886"/>
    <w:rsid w:val="00D62516"/>
    <w:rsid w:val="00D62B7C"/>
    <w:rsid w:val="00D63340"/>
    <w:rsid w:val="00D633EF"/>
    <w:rsid w:val="00D645E2"/>
    <w:rsid w:val="00D655A0"/>
    <w:rsid w:val="00D65781"/>
    <w:rsid w:val="00D66345"/>
    <w:rsid w:val="00D66387"/>
    <w:rsid w:val="00D67350"/>
    <w:rsid w:val="00D679F8"/>
    <w:rsid w:val="00D70A8B"/>
    <w:rsid w:val="00D72674"/>
    <w:rsid w:val="00D740B1"/>
    <w:rsid w:val="00D749E6"/>
    <w:rsid w:val="00D74AE9"/>
    <w:rsid w:val="00D74AF1"/>
    <w:rsid w:val="00D74FBB"/>
    <w:rsid w:val="00D75423"/>
    <w:rsid w:val="00D75453"/>
    <w:rsid w:val="00D758B4"/>
    <w:rsid w:val="00D75B56"/>
    <w:rsid w:val="00D7605A"/>
    <w:rsid w:val="00D767E2"/>
    <w:rsid w:val="00D768D1"/>
    <w:rsid w:val="00D7757D"/>
    <w:rsid w:val="00D77A0F"/>
    <w:rsid w:val="00D80F03"/>
    <w:rsid w:val="00D819F6"/>
    <w:rsid w:val="00D81EF4"/>
    <w:rsid w:val="00D82A67"/>
    <w:rsid w:val="00D8363B"/>
    <w:rsid w:val="00D8365C"/>
    <w:rsid w:val="00D83819"/>
    <w:rsid w:val="00D83CA4"/>
    <w:rsid w:val="00D83FF0"/>
    <w:rsid w:val="00D84138"/>
    <w:rsid w:val="00D848D9"/>
    <w:rsid w:val="00D850B6"/>
    <w:rsid w:val="00D85782"/>
    <w:rsid w:val="00D85ADB"/>
    <w:rsid w:val="00D868EA"/>
    <w:rsid w:val="00D874F7"/>
    <w:rsid w:val="00D87DA0"/>
    <w:rsid w:val="00D87DEB"/>
    <w:rsid w:val="00D92725"/>
    <w:rsid w:val="00D932CE"/>
    <w:rsid w:val="00D93548"/>
    <w:rsid w:val="00D93860"/>
    <w:rsid w:val="00D95F74"/>
    <w:rsid w:val="00D97D4D"/>
    <w:rsid w:val="00DA23AF"/>
    <w:rsid w:val="00DA258E"/>
    <w:rsid w:val="00DA4C10"/>
    <w:rsid w:val="00DA56FB"/>
    <w:rsid w:val="00DA600E"/>
    <w:rsid w:val="00DA63E9"/>
    <w:rsid w:val="00DA75A8"/>
    <w:rsid w:val="00DA7639"/>
    <w:rsid w:val="00DB0453"/>
    <w:rsid w:val="00DB1370"/>
    <w:rsid w:val="00DB21CF"/>
    <w:rsid w:val="00DB299F"/>
    <w:rsid w:val="00DB33B2"/>
    <w:rsid w:val="00DB36C9"/>
    <w:rsid w:val="00DB3760"/>
    <w:rsid w:val="00DB462D"/>
    <w:rsid w:val="00DB4BFE"/>
    <w:rsid w:val="00DB4CFE"/>
    <w:rsid w:val="00DB5FBC"/>
    <w:rsid w:val="00DB6768"/>
    <w:rsid w:val="00DB6B4E"/>
    <w:rsid w:val="00DB734F"/>
    <w:rsid w:val="00DB73C9"/>
    <w:rsid w:val="00DC0B15"/>
    <w:rsid w:val="00DC1B91"/>
    <w:rsid w:val="00DC1D59"/>
    <w:rsid w:val="00DC1F26"/>
    <w:rsid w:val="00DC2648"/>
    <w:rsid w:val="00DC3D38"/>
    <w:rsid w:val="00DC3FD3"/>
    <w:rsid w:val="00DC503C"/>
    <w:rsid w:val="00DC5676"/>
    <w:rsid w:val="00DC61F9"/>
    <w:rsid w:val="00DC66C7"/>
    <w:rsid w:val="00DD00D9"/>
    <w:rsid w:val="00DD05E7"/>
    <w:rsid w:val="00DD1AD4"/>
    <w:rsid w:val="00DD285A"/>
    <w:rsid w:val="00DD2C77"/>
    <w:rsid w:val="00DD407F"/>
    <w:rsid w:val="00DD4A23"/>
    <w:rsid w:val="00DD4CCE"/>
    <w:rsid w:val="00DD541C"/>
    <w:rsid w:val="00DD6197"/>
    <w:rsid w:val="00DD73B0"/>
    <w:rsid w:val="00DD75D2"/>
    <w:rsid w:val="00DD76F9"/>
    <w:rsid w:val="00DD7772"/>
    <w:rsid w:val="00DD7D06"/>
    <w:rsid w:val="00DE12F0"/>
    <w:rsid w:val="00DE2709"/>
    <w:rsid w:val="00DE33A6"/>
    <w:rsid w:val="00DE3479"/>
    <w:rsid w:val="00DE3E37"/>
    <w:rsid w:val="00DE3F32"/>
    <w:rsid w:val="00DE490A"/>
    <w:rsid w:val="00DE79E3"/>
    <w:rsid w:val="00DF0AB2"/>
    <w:rsid w:val="00DF0EB7"/>
    <w:rsid w:val="00DF0F43"/>
    <w:rsid w:val="00DF1986"/>
    <w:rsid w:val="00DF2DDE"/>
    <w:rsid w:val="00DF38F7"/>
    <w:rsid w:val="00DF41EB"/>
    <w:rsid w:val="00DF4DDB"/>
    <w:rsid w:val="00DF5659"/>
    <w:rsid w:val="00DF67ED"/>
    <w:rsid w:val="00E00C2B"/>
    <w:rsid w:val="00E00DAF"/>
    <w:rsid w:val="00E01752"/>
    <w:rsid w:val="00E0246E"/>
    <w:rsid w:val="00E03C9B"/>
    <w:rsid w:val="00E04518"/>
    <w:rsid w:val="00E048D8"/>
    <w:rsid w:val="00E05B0A"/>
    <w:rsid w:val="00E05D69"/>
    <w:rsid w:val="00E0796B"/>
    <w:rsid w:val="00E104B9"/>
    <w:rsid w:val="00E10A5C"/>
    <w:rsid w:val="00E122CB"/>
    <w:rsid w:val="00E12BA6"/>
    <w:rsid w:val="00E13E3D"/>
    <w:rsid w:val="00E14FAD"/>
    <w:rsid w:val="00E154E8"/>
    <w:rsid w:val="00E15E9A"/>
    <w:rsid w:val="00E16196"/>
    <w:rsid w:val="00E20A4C"/>
    <w:rsid w:val="00E20C41"/>
    <w:rsid w:val="00E215E0"/>
    <w:rsid w:val="00E223C6"/>
    <w:rsid w:val="00E23E37"/>
    <w:rsid w:val="00E23F73"/>
    <w:rsid w:val="00E26797"/>
    <w:rsid w:val="00E26B02"/>
    <w:rsid w:val="00E30EAC"/>
    <w:rsid w:val="00E30FE7"/>
    <w:rsid w:val="00E31D23"/>
    <w:rsid w:val="00E32299"/>
    <w:rsid w:val="00E3279A"/>
    <w:rsid w:val="00E328B9"/>
    <w:rsid w:val="00E33B4D"/>
    <w:rsid w:val="00E33F90"/>
    <w:rsid w:val="00E34ED1"/>
    <w:rsid w:val="00E36222"/>
    <w:rsid w:val="00E36AFD"/>
    <w:rsid w:val="00E36F94"/>
    <w:rsid w:val="00E3752E"/>
    <w:rsid w:val="00E378CF"/>
    <w:rsid w:val="00E40BAB"/>
    <w:rsid w:val="00E410E1"/>
    <w:rsid w:val="00E41854"/>
    <w:rsid w:val="00E4268B"/>
    <w:rsid w:val="00E4317C"/>
    <w:rsid w:val="00E44101"/>
    <w:rsid w:val="00E453CC"/>
    <w:rsid w:val="00E457F0"/>
    <w:rsid w:val="00E45848"/>
    <w:rsid w:val="00E475A5"/>
    <w:rsid w:val="00E47A27"/>
    <w:rsid w:val="00E50A3C"/>
    <w:rsid w:val="00E50FB8"/>
    <w:rsid w:val="00E51863"/>
    <w:rsid w:val="00E52072"/>
    <w:rsid w:val="00E5425D"/>
    <w:rsid w:val="00E55378"/>
    <w:rsid w:val="00E557AC"/>
    <w:rsid w:val="00E563F1"/>
    <w:rsid w:val="00E573C9"/>
    <w:rsid w:val="00E57777"/>
    <w:rsid w:val="00E57A7D"/>
    <w:rsid w:val="00E6069A"/>
    <w:rsid w:val="00E61086"/>
    <w:rsid w:val="00E61180"/>
    <w:rsid w:val="00E61971"/>
    <w:rsid w:val="00E63E4B"/>
    <w:rsid w:val="00E64B13"/>
    <w:rsid w:val="00E64F35"/>
    <w:rsid w:val="00E651AB"/>
    <w:rsid w:val="00E65C78"/>
    <w:rsid w:val="00E66D3A"/>
    <w:rsid w:val="00E7000A"/>
    <w:rsid w:val="00E7020F"/>
    <w:rsid w:val="00E708BC"/>
    <w:rsid w:val="00E710ED"/>
    <w:rsid w:val="00E71472"/>
    <w:rsid w:val="00E71B07"/>
    <w:rsid w:val="00E72043"/>
    <w:rsid w:val="00E722AE"/>
    <w:rsid w:val="00E730E1"/>
    <w:rsid w:val="00E7323C"/>
    <w:rsid w:val="00E745F7"/>
    <w:rsid w:val="00E746E0"/>
    <w:rsid w:val="00E750E1"/>
    <w:rsid w:val="00E75629"/>
    <w:rsid w:val="00E76524"/>
    <w:rsid w:val="00E77142"/>
    <w:rsid w:val="00E77DC2"/>
    <w:rsid w:val="00E81A98"/>
    <w:rsid w:val="00E8224E"/>
    <w:rsid w:val="00E8284C"/>
    <w:rsid w:val="00E841D6"/>
    <w:rsid w:val="00E84C3B"/>
    <w:rsid w:val="00E84D33"/>
    <w:rsid w:val="00E85455"/>
    <w:rsid w:val="00E85CA4"/>
    <w:rsid w:val="00E86D9B"/>
    <w:rsid w:val="00E87288"/>
    <w:rsid w:val="00E93462"/>
    <w:rsid w:val="00E938CB"/>
    <w:rsid w:val="00E93C96"/>
    <w:rsid w:val="00E940F8"/>
    <w:rsid w:val="00E9443F"/>
    <w:rsid w:val="00E944F4"/>
    <w:rsid w:val="00E949D1"/>
    <w:rsid w:val="00E95201"/>
    <w:rsid w:val="00EA0681"/>
    <w:rsid w:val="00EA077D"/>
    <w:rsid w:val="00EA07EA"/>
    <w:rsid w:val="00EA14E3"/>
    <w:rsid w:val="00EA1E24"/>
    <w:rsid w:val="00EA2C15"/>
    <w:rsid w:val="00EA2EDA"/>
    <w:rsid w:val="00EA3826"/>
    <w:rsid w:val="00EA3E00"/>
    <w:rsid w:val="00EA3FC8"/>
    <w:rsid w:val="00EA5B5C"/>
    <w:rsid w:val="00EA7B65"/>
    <w:rsid w:val="00EB03DC"/>
    <w:rsid w:val="00EB03F0"/>
    <w:rsid w:val="00EB0C38"/>
    <w:rsid w:val="00EB0D0F"/>
    <w:rsid w:val="00EB1D49"/>
    <w:rsid w:val="00EB24DE"/>
    <w:rsid w:val="00EB38CC"/>
    <w:rsid w:val="00EB4CCA"/>
    <w:rsid w:val="00EB5714"/>
    <w:rsid w:val="00EB68BD"/>
    <w:rsid w:val="00EC149C"/>
    <w:rsid w:val="00EC1DD0"/>
    <w:rsid w:val="00EC2442"/>
    <w:rsid w:val="00EC3B13"/>
    <w:rsid w:val="00EC40F1"/>
    <w:rsid w:val="00EC5431"/>
    <w:rsid w:val="00EC5527"/>
    <w:rsid w:val="00EC5857"/>
    <w:rsid w:val="00EC599D"/>
    <w:rsid w:val="00EC5A55"/>
    <w:rsid w:val="00EC6D5E"/>
    <w:rsid w:val="00EC7F63"/>
    <w:rsid w:val="00ED0151"/>
    <w:rsid w:val="00ED01CD"/>
    <w:rsid w:val="00ED04E0"/>
    <w:rsid w:val="00ED054A"/>
    <w:rsid w:val="00ED0769"/>
    <w:rsid w:val="00ED0C73"/>
    <w:rsid w:val="00ED1378"/>
    <w:rsid w:val="00ED17AE"/>
    <w:rsid w:val="00ED237B"/>
    <w:rsid w:val="00ED2808"/>
    <w:rsid w:val="00ED2F63"/>
    <w:rsid w:val="00ED3102"/>
    <w:rsid w:val="00ED44AC"/>
    <w:rsid w:val="00ED480E"/>
    <w:rsid w:val="00ED6406"/>
    <w:rsid w:val="00ED6D7F"/>
    <w:rsid w:val="00ED70B4"/>
    <w:rsid w:val="00EE0231"/>
    <w:rsid w:val="00EE094D"/>
    <w:rsid w:val="00EE1183"/>
    <w:rsid w:val="00EE20CB"/>
    <w:rsid w:val="00EE2721"/>
    <w:rsid w:val="00EE27FB"/>
    <w:rsid w:val="00EE2E14"/>
    <w:rsid w:val="00EE3C0D"/>
    <w:rsid w:val="00EE4456"/>
    <w:rsid w:val="00EE4B77"/>
    <w:rsid w:val="00EE4E5F"/>
    <w:rsid w:val="00EE6C19"/>
    <w:rsid w:val="00EE76DC"/>
    <w:rsid w:val="00EE7D0E"/>
    <w:rsid w:val="00EF000E"/>
    <w:rsid w:val="00EF1445"/>
    <w:rsid w:val="00EF1A7D"/>
    <w:rsid w:val="00EF20E1"/>
    <w:rsid w:val="00EF273E"/>
    <w:rsid w:val="00EF2CA3"/>
    <w:rsid w:val="00EF2F50"/>
    <w:rsid w:val="00EF35EE"/>
    <w:rsid w:val="00EF39AB"/>
    <w:rsid w:val="00EF3BF4"/>
    <w:rsid w:val="00EF564D"/>
    <w:rsid w:val="00EF7404"/>
    <w:rsid w:val="00F0213A"/>
    <w:rsid w:val="00F02538"/>
    <w:rsid w:val="00F02DA4"/>
    <w:rsid w:val="00F04AE9"/>
    <w:rsid w:val="00F055D4"/>
    <w:rsid w:val="00F0638B"/>
    <w:rsid w:val="00F10604"/>
    <w:rsid w:val="00F1089F"/>
    <w:rsid w:val="00F11034"/>
    <w:rsid w:val="00F11CEE"/>
    <w:rsid w:val="00F1293B"/>
    <w:rsid w:val="00F12A76"/>
    <w:rsid w:val="00F130B7"/>
    <w:rsid w:val="00F13479"/>
    <w:rsid w:val="00F13783"/>
    <w:rsid w:val="00F13B24"/>
    <w:rsid w:val="00F13B46"/>
    <w:rsid w:val="00F13BC3"/>
    <w:rsid w:val="00F14273"/>
    <w:rsid w:val="00F14CDB"/>
    <w:rsid w:val="00F15015"/>
    <w:rsid w:val="00F15202"/>
    <w:rsid w:val="00F15CD1"/>
    <w:rsid w:val="00F21375"/>
    <w:rsid w:val="00F22CA8"/>
    <w:rsid w:val="00F230C2"/>
    <w:rsid w:val="00F24DFC"/>
    <w:rsid w:val="00F276FF"/>
    <w:rsid w:val="00F30075"/>
    <w:rsid w:val="00F300FB"/>
    <w:rsid w:val="00F31109"/>
    <w:rsid w:val="00F31662"/>
    <w:rsid w:val="00F31D2C"/>
    <w:rsid w:val="00F323D0"/>
    <w:rsid w:val="00F32D72"/>
    <w:rsid w:val="00F33FFF"/>
    <w:rsid w:val="00F34315"/>
    <w:rsid w:val="00F35675"/>
    <w:rsid w:val="00F356DA"/>
    <w:rsid w:val="00F36470"/>
    <w:rsid w:val="00F366E1"/>
    <w:rsid w:val="00F36740"/>
    <w:rsid w:val="00F37361"/>
    <w:rsid w:val="00F41088"/>
    <w:rsid w:val="00F42619"/>
    <w:rsid w:val="00F42EE6"/>
    <w:rsid w:val="00F44686"/>
    <w:rsid w:val="00F4476A"/>
    <w:rsid w:val="00F44A6E"/>
    <w:rsid w:val="00F45139"/>
    <w:rsid w:val="00F465E6"/>
    <w:rsid w:val="00F46AA3"/>
    <w:rsid w:val="00F470C0"/>
    <w:rsid w:val="00F505EF"/>
    <w:rsid w:val="00F50C3D"/>
    <w:rsid w:val="00F50D98"/>
    <w:rsid w:val="00F50E59"/>
    <w:rsid w:val="00F52396"/>
    <w:rsid w:val="00F52814"/>
    <w:rsid w:val="00F52A59"/>
    <w:rsid w:val="00F52CCD"/>
    <w:rsid w:val="00F5392D"/>
    <w:rsid w:val="00F53C76"/>
    <w:rsid w:val="00F53EC2"/>
    <w:rsid w:val="00F54774"/>
    <w:rsid w:val="00F60001"/>
    <w:rsid w:val="00F60A43"/>
    <w:rsid w:val="00F622A0"/>
    <w:rsid w:val="00F62E9E"/>
    <w:rsid w:val="00F63517"/>
    <w:rsid w:val="00F640F3"/>
    <w:rsid w:val="00F64604"/>
    <w:rsid w:val="00F647FE"/>
    <w:rsid w:val="00F64D05"/>
    <w:rsid w:val="00F65111"/>
    <w:rsid w:val="00F65F85"/>
    <w:rsid w:val="00F66F92"/>
    <w:rsid w:val="00F678F7"/>
    <w:rsid w:val="00F67C6C"/>
    <w:rsid w:val="00F70079"/>
    <w:rsid w:val="00F7095E"/>
    <w:rsid w:val="00F709C2"/>
    <w:rsid w:val="00F71D40"/>
    <w:rsid w:val="00F71D58"/>
    <w:rsid w:val="00F721EB"/>
    <w:rsid w:val="00F72558"/>
    <w:rsid w:val="00F73090"/>
    <w:rsid w:val="00F7395F"/>
    <w:rsid w:val="00F73A5A"/>
    <w:rsid w:val="00F73ADA"/>
    <w:rsid w:val="00F74118"/>
    <w:rsid w:val="00F746F6"/>
    <w:rsid w:val="00F74CE5"/>
    <w:rsid w:val="00F75A43"/>
    <w:rsid w:val="00F76114"/>
    <w:rsid w:val="00F76933"/>
    <w:rsid w:val="00F76AE2"/>
    <w:rsid w:val="00F77583"/>
    <w:rsid w:val="00F8037D"/>
    <w:rsid w:val="00F83C28"/>
    <w:rsid w:val="00F85362"/>
    <w:rsid w:val="00F85ABB"/>
    <w:rsid w:val="00F85EB0"/>
    <w:rsid w:val="00F86552"/>
    <w:rsid w:val="00F868B0"/>
    <w:rsid w:val="00F870E2"/>
    <w:rsid w:val="00F87D58"/>
    <w:rsid w:val="00F90005"/>
    <w:rsid w:val="00F90C2A"/>
    <w:rsid w:val="00F917CE"/>
    <w:rsid w:val="00F91A6E"/>
    <w:rsid w:val="00F92B99"/>
    <w:rsid w:val="00F94284"/>
    <w:rsid w:val="00F96C54"/>
    <w:rsid w:val="00F97017"/>
    <w:rsid w:val="00F9774C"/>
    <w:rsid w:val="00F979B7"/>
    <w:rsid w:val="00FA2571"/>
    <w:rsid w:val="00FA2598"/>
    <w:rsid w:val="00FA40CD"/>
    <w:rsid w:val="00FA4A69"/>
    <w:rsid w:val="00FA4EE9"/>
    <w:rsid w:val="00FA5A4B"/>
    <w:rsid w:val="00FA5F1A"/>
    <w:rsid w:val="00FA7645"/>
    <w:rsid w:val="00FA7FB6"/>
    <w:rsid w:val="00FB0795"/>
    <w:rsid w:val="00FB0850"/>
    <w:rsid w:val="00FB0A8E"/>
    <w:rsid w:val="00FB0B57"/>
    <w:rsid w:val="00FB0F45"/>
    <w:rsid w:val="00FB207C"/>
    <w:rsid w:val="00FB2494"/>
    <w:rsid w:val="00FB26C1"/>
    <w:rsid w:val="00FB272B"/>
    <w:rsid w:val="00FB292D"/>
    <w:rsid w:val="00FB2F21"/>
    <w:rsid w:val="00FB306C"/>
    <w:rsid w:val="00FB3719"/>
    <w:rsid w:val="00FB3B34"/>
    <w:rsid w:val="00FB4BDA"/>
    <w:rsid w:val="00FB4FC1"/>
    <w:rsid w:val="00FB57C8"/>
    <w:rsid w:val="00FB57E7"/>
    <w:rsid w:val="00FB595E"/>
    <w:rsid w:val="00FB61D1"/>
    <w:rsid w:val="00FB731E"/>
    <w:rsid w:val="00FB7AC2"/>
    <w:rsid w:val="00FB7AF9"/>
    <w:rsid w:val="00FC02DA"/>
    <w:rsid w:val="00FC0322"/>
    <w:rsid w:val="00FC090B"/>
    <w:rsid w:val="00FC0F00"/>
    <w:rsid w:val="00FC29BF"/>
    <w:rsid w:val="00FC4C26"/>
    <w:rsid w:val="00FC52FC"/>
    <w:rsid w:val="00FC5677"/>
    <w:rsid w:val="00FC6307"/>
    <w:rsid w:val="00FC681D"/>
    <w:rsid w:val="00FC6889"/>
    <w:rsid w:val="00FC786C"/>
    <w:rsid w:val="00FC7A59"/>
    <w:rsid w:val="00FD00E5"/>
    <w:rsid w:val="00FD02AC"/>
    <w:rsid w:val="00FD03CB"/>
    <w:rsid w:val="00FD14F7"/>
    <w:rsid w:val="00FD18F5"/>
    <w:rsid w:val="00FD1A42"/>
    <w:rsid w:val="00FD2AA6"/>
    <w:rsid w:val="00FD409A"/>
    <w:rsid w:val="00FD482E"/>
    <w:rsid w:val="00FD49FC"/>
    <w:rsid w:val="00FD6926"/>
    <w:rsid w:val="00FD6FAD"/>
    <w:rsid w:val="00FD7DD4"/>
    <w:rsid w:val="00FE11D7"/>
    <w:rsid w:val="00FE148B"/>
    <w:rsid w:val="00FE26CD"/>
    <w:rsid w:val="00FE2ED7"/>
    <w:rsid w:val="00FE3009"/>
    <w:rsid w:val="00FE32E4"/>
    <w:rsid w:val="00FE3728"/>
    <w:rsid w:val="00FE38E5"/>
    <w:rsid w:val="00FE47E8"/>
    <w:rsid w:val="00FF1035"/>
    <w:rsid w:val="00FF1C55"/>
    <w:rsid w:val="00FF1C6A"/>
    <w:rsid w:val="00FF255D"/>
    <w:rsid w:val="00FF2EA1"/>
    <w:rsid w:val="00FF3530"/>
    <w:rsid w:val="00FF49EF"/>
    <w:rsid w:val="00FF4ECD"/>
    <w:rsid w:val="00FF539B"/>
    <w:rsid w:val="00FF5823"/>
    <w:rsid w:val="00FF5A4A"/>
    <w:rsid w:val="00FF613A"/>
    <w:rsid w:val="00FF61F1"/>
    <w:rsid w:val="00FF771E"/>
    <w:rsid w:val="00FF7B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F1499"/>
  <w15:chartTrackingRefBased/>
  <w15:docId w15:val="{A86AE07F-8D47-4E03-B5B2-43B636E6C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page number" w:uiPriority="99"/>
    <w:lsdException w:name="Title" w:qFormat="1"/>
    <w:lsdException w:name="Subtitle" w:qFormat="1"/>
    <w:lsdException w:name="Body Text Indent 3"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8E5"/>
    <w:rPr>
      <w:sz w:val="24"/>
      <w:szCs w:val="24"/>
    </w:rPr>
  </w:style>
  <w:style w:type="paragraph" w:styleId="2">
    <w:name w:val="heading 2"/>
    <w:basedOn w:val="a"/>
    <w:next w:val="a"/>
    <w:link w:val="20"/>
    <w:qFormat/>
    <w:rsid w:val="00097E32"/>
    <w:pPr>
      <w:keepNext/>
      <w:ind w:firstLine="709"/>
      <w:jc w:val="right"/>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097E32"/>
    <w:rPr>
      <w:sz w:val="28"/>
      <w:lang w:val="ru-RU" w:eastAsia="ru-RU" w:bidi="ar-SA"/>
    </w:rPr>
  </w:style>
  <w:style w:type="table" w:styleId="a3">
    <w:name w:val="Table Grid"/>
    <w:basedOn w:val="a1"/>
    <w:uiPriority w:val="59"/>
    <w:rsid w:val="00097E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097E32"/>
    <w:pPr>
      <w:autoSpaceDE w:val="0"/>
      <w:autoSpaceDN w:val="0"/>
      <w:adjustRightInd w:val="0"/>
    </w:pPr>
    <w:rPr>
      <w:rFonts w:ascii="Courier New" w:hAnsi="Courier New" w:cs="Courier New"/>
    </w:rPr>
  </w:style>
  <w:style w:type="paragraph" w:styleId="a4">
    <w:name w:val="Balloon Text"/>
    <w:basedOn w:val="a"/>
    <w:link w:val="a5"/>
    <w:semiHidden/>
    <w:rsid w:val="003D115D"/>
    <w:rPr>
      <w:rFonts w:ascii="Tahoma" w:hAnsi="Tahoma"/>
      <w:sz w:val="16"/>
      <w:szCs w:val="16"/>
      <w:lang w:val="x-none" w:eastAsia="x-none"/>
    </w:rPr>
  </w:style>
  <w:style w:type="paragraph" w:styleId="3">
    <w:name w:val="Body Text Indent 3"/>
    <w:basedOn w:val="a"/>
    <w:link w:val="30"/>
    <w:uiPriority w:val="99"/>
    <w:rsid w:val="00510577"/>
    <w:pPr>
      <w:widowControl w:val="0"/>
      <w:snapToGrid w:val="0"/>
      <w:ind w:firstLine="567"/>
      <w:jc w:val="both"/>
    </w:pPr>
    <w:rPr>
      <w:rFonts w:ascii="Calibri" w:hAnsi="Calibri"/>
      <w:lang w:val="x-none" w:eastAsia="x-none"/>
    </w:rPr>
  </w:style>
  <w:style w:type="character" w:customStyle="1" w:styleId="30">
    <w:name w:val="Основной текст с отступом 3 Знак"/>
    <w:link w:val="3"/>
    <w:uiPriority w:val="99"/>
    <w:rsid w:val="00510577"/>
    <w:rPr>
      <w:rFonts w:ascii="Calibri" w:hAnsi="Calibri" w:cs="Calibri"/>
      <w:sz w:val="24"/>
      <w:szCs w:val="24"/>
    </w:rPr>
  </w:style>
  <w:style w:type="paragraph" w:styleId="a6">
    <w:name w:val="Body Text Indent"/>
    <w:basedOn w:val="a"/>
    <w:link w:val="a7"/>
    <w:rsid w:val="00510577"/>
    <w:pPr>
      <w:spacing w:after="120"/>
      <w:ind w:left="283"/>
    </w:pPr>
    <w:rPr>
      <w:lang w:val="x-none" w:eastAsia="x-none"/>
    </w:rPr>
  </w:style>
  <w:style w:type="character" w:customStyle="1" w:styleId="a7">
    <w:name w:val="Основной текст с отступом Знак"/>
    <w:link w:val="a6"/>
    <w:rsid w:val="00510577"/>
    <w:rPr>
      <w:sz w:val="24"/>
      <w:szCs w:val="24"/>
    </w:rPr>
  </w:style>
  <w:style w:type="paragraph" w:styleId="a8">
    <w:name w:val="header"/>
    <w:basedOn w:val="a"/>
    <w:link w:val="a9"/>
    <w:uiPriority w:val="99"/>
    <w:rsid w:val="001104C9"/>
    <w:pPr>
      <w:tabs>
        <w:tab w:val="center" w:pos="4677"/>
        <w:tab w:val="right" w:pos="9355"/>
      </w:tabs>
    </w:pPr>
    <w:rPr>
      <w:lang w:val="x-none" w:eastAsia="x-none"/>
    </w:rPr>
  </w:style>
  <w:style w:type="character" w:customStyle="1" w:styleId="a9">
    <w:name w:val="Верхний колонтитул Знак"/>
    <w:link w:val="a8"/>
    <w:uiPriority w:val="99"/>
    <w:rsid w:val="001104C9"/>
    <w:rPr>
      <w:sz w:val="24"/>
      <w:szCs w:val="24"/>
    </w:rPr>
  </w:style>
  <w:style w:type="paragraph" w:styleId="aa">
    <w:name w:val="footer"/>
    <w:basedOn w:val="a"/>
    <w:link w:val="ab"/>
    <w:uiPriority w:val="99"/>
    <w:rsid w:val="001104C9"/>
    <w:pPr>
      <w:tabs>
        <w:tab w:val="center" w:pos="4677"/>
        <w:tab w:val="right" w:pos="9355"/>
      </w:tabs>
    </w:pPr>
    <w:rPr>
      <w:lang w:val="x-none" w:eastAsia="x-none"/>
    </w:rPr>
  </w:style>
  <w:style w:type="character" w:customStyle="1" w:styleId="ab">
    <w:name w:val="Нижний колонтитул Знак"/>
    <w:link w:val="aa"/>
    <w:uiPriority w:val="99"/>
    <w:rsid w:val="001104C9"/>
    <w:rPr>
      <w:sz w:val="24"/>
      <w:szCs w:val="24"/>
    </w:rPr>
  </w:style>
  <w:style w:type="character" w:styleId="ac">
    <w:name w:val="Hyperlink"/>
    <w:rsid w:val="00CC1B96"/>
    <w:rPr>
      <w:color w:val="0000FF"/>
      <w:u w:val="single"/>
    </w:rPr>
  </w:style>
  <w:style w:type="paragraph" w:styleId="ad">
    <w:name w:val="List Paragraph"/>
    <w:basedOn w:val="a"/>
    <w:uiPriority w:val="34"/>
    <w:qFormat/>
    <w:rsid w:val="00EE76DC"/>
    <w:pPr>
      <w:spacing w:after="200" w:line="276" w:lineRule="auto"/>
      <w:ind w:left="720"/>
      <w:contextualSpacing/>
    </w:pPr>
    <w:rPr>
      <w:rFonts w:ascii="Calibri" w:eastAsia="Calibri" w:hAnsi="Calibri"/>
      <w:sz w:val="22"/>
      <w:szCs w:val="22"/>
      <w:lang w:eastAsia="en-US"/>
    </w:rPr>
  </w:style>
  <w:style w:type="character" w:styleId="ae">
    <w:name w:val="page number"/>
    <w:uiPriority w:val="99"/>
    <w:unhideWhenUsed/>
    <w:rsid w:val="00A95983"/>
  </w:style>
  <w:style w:type="paragraph" w:styleId="af">
    <w:name w:val="No Spacing"/>
    <w:uiPriority w:val="1"/>
    <w:qFormat/>
    <w:rsid w:val="00FF771E"/>
    <w:rPr>
      <w:sz w:val="24"/>
      <w:szCs w:val="24"/>
    </w:rPr>
  </w:style>
  <w:style w:type="character" w:customStyle="1" w:styleId="1">
    <w:name w:val="Заголовок №1_"/>
    <w:link w:val="10"/>
    <w:rsid w:val="00594132"/>
    <w:rPr>
      <w:b/>
      <w:bCs/>
      <w:shd w:val="clear" w:color="auto" w:fill="FFFFFF"/>
    </w:rPr>
  </w:style>
  <w:style w:type="character" w:customStyle="1" w:styleId="31">
    <w:name w:val="Основной текст (3)_"/>
    <w:link w:val="32"/>
    <w:rsid w:val="00594132"/>
    <w:rPr>
      <w:b/>
      <w:bCs/>
      <w:shd w:val="clear" w:color="auto" w:fill="FFFFFF"/>
    </w:rPr>
  </w:style>
  <w:style w:type="paragraph" w:customStyle="1" w:styleId="10">
    <w:name w:val="Заголовок №1"/>
    <w:basedOn w:val="a"/>
    <w:link w:val="1"/>
    <w:rsid w:val="00594132"/>
    <w:pPr>
      <w:widowControl w:val="0"/>
      <w:shd w:val="clear" w:color="auto" w:fill="FFFFFF"/>
      <w:spacing w:before="360" w:line="274" w:lineRule="exact"/>
      <w:outlineLvl w:val="0"/>
    </w:pPr>
    <w:rPr>
      <w:b/>
      <w:bCs/>
      <w:sz w:val="20"/>
      <w:szCs w:val="20"/>
      <w:lang w:val="x-none" w:eastAsia="x-none"/>
    </w:rPr>
  </w:style>
  <w:style w:type="paragraph" w:customStyle="1" w:styleId="32">
    <w:name w:val="Основной текст (3)"/>
    <w:basedOn w:val="a"/>
    <w:link w:val="31"/>
    <w:rsid w:val="00594132"/>
    <w:pPr>
      <w:widowControl w:val="0"/>
      <w:shd w:val="clear" w:color="auto" w:fill="FFFFFF"/>
      <w:spacing w:after="240" w:line="274" w:lineRule="exact"/>
      <w:jc w:val="center"/>
    </w:pPr>
    <w:rPr>
      <w:b/>
      <w:bCs/>
      <w:sz w:val="20"/>
      <w:szCs w:val="20"/>
      <w:lang w:val="x-none" w:eastAsia="x-none"/>
    </w:rPr>
  </w:style>
  <w:style w:type="character" w:customStyle="1" w:styleId="a5">
    <w:name w:val="Текст выноски Знак"/>
    <w:link w:val="a4"/>
    <w:semiHidden/>
    <w:rsid w:val="00387595"/>
    <w:rPr>
      <w:rFonts w:ascii="Tahoma" w:hAnsi="Tahoma" w:cs="Tahoma"/>
      <w:sz w:val="16"/>
      <w:szCs w:val="16"/>
    </w:rPr>
  </w:style>
  <w:style w:type="character" w:styleId="af0">
    <w:name w:val="annotation reference"/>
    <w:uiPriority w:val="99"/>
    <w:rsid w:val="00C81CD7"/>
    <w:rPr>
      <w:sz w:val="16"/>
      <w:szCs w:val="16"/>
    </w:rPr>
  </w:style>
  <w:style w:type="paragraph" w:styleId="af1">
    <w:name w:val="annotation text"/>
    <w:basedOn w:val="a"/>
    <w:link w:val="af2"/>
    <w:uiPriority w:val="99"/>
    <w:rsid w:val="00C81CD7"/>
    <w:rPr>
      <w:sz w:val="20"/>
      <w:szCs w:val="20"/>
    </w:rPr>
  </w:style>
  <w:style w:type="character" w:customStyle="1" w:styleId="af2">
    <w:name w:val="Текст примечания Знак"/>
    <w:basedOn w:val="a0"/>
    <w:link w:val="af1"/>
    <w:uiPriority w:val="99"/>
    <w:rsid w:val="00C81CD7"/>
  </w:style>
  <w:style w:type="paragraph" w:styleId="af3">
    <w:name w:val="annotation subject"/>
    <w:basedOn w:val="af1"/>
    <w:next w:val="af1"/>
    <w:link w:val="af4"/>
    <w:rsid w:val="00C81CD7"/>
    <w:rPr>
      <w:b/>
      <w:bCs/>
      <w:lang w:val="x-none" w:eastAsia="x-none"/>
    </w:rPr>
  </w:style>
  <w:style w:type="character" w:customStyle="1" w:styleId="af4">
    <w:name w:val="Тема примечания Знак"/>
    <w:link w:val="af3"/>
    <w:rsid w:val="00C81CD7"/>
    <w:rPr>
      <w:b/>
      <w:bCs/>
    </w:rPr>
  </w:style>
  <w:style w:type="paragraph" w:styleId="af5">
    <w:name w:val="Body Text"/>
    <w:basedOn w:val="a"/>
    <w:link w:val="af6"/>
    <w:rsid w:val="00F34315"/>
    <w:pPr>
      <w:spacing w:after="120"/>
    </w:pPr>
    <w:rPr>
      <w:lang w:val="x-none" w:eastAsia="x-none"/>
    </w:rPr>
  </w:style>
  <w:style w:type="character" w:customStyle="1" w:styleId="af6">
    <w:name w:val="Основной текст Знак"/>
    <w:link w:val="af5"/>
    <w:rsid w:val="00F34315"/>
    <w:rPr>
      <w:sz w:val="24"/>
      <w:szCs w:val="24"/>
    </w:rPr>
  </w:style>
  <w:style w:type="paragraph" w:customStyle="1" w:styleId="TableParagraph">
    <w:name w:val="Table Paragraph"/>
    <w:basedOn w:val="a"/>
    <w:uiPriority w:val="1"/>
    <w:qFormat/>
    <w:rsid w:val="00DB0453"/>
    <w:pPr>
      <w:widowControl w:val="0"/>
      <w:autoSpaceDE w:val="0"/>
      <w:autoSpaceDN w:val="0"/>
    </w:pPr>
    <w:rPr>
      <w:sz w:val="22"/>
      <w:szCs w:val="22"/>
      <w:lang w:eastAsia="en-US"/>
    </w:rPr>
  </w:style>
  <w:style w:type="paragraph" w:styleId="af7">
    <w:name w:val="footnote text"/>
    <w:basedOn w:val="a"/>
    <w:link w:val="af8"/>
    <w:rsid w:val="0015214C"/>
    <w:rPr>
      <w:sz w:val="20"/>
      <w:szCs w:val="20"/>
    </w:rPr>
  </w:style>
  <w:style w:type="character" w:customStyle="1" w:styleId="af8">
    <w:name w:val="Текст сноски Знак"/>
    <w:basedOn w:val="a0"/>
    <w:link w:val="af7"/>
    <w:rsid w:val="0015214C"/>
  </w:style>
  <w:style w:type="character" w:styleId="af9">
    <w:name w:val="footnote reference"/>
    <w:rsid w:val="0015214C"/>
    <w:rPr>
      <w:vertAlign w:val="superscript"/>
    </w:rPr>
  </w:style>
  <w:style w:type="paragraph" w:styleId="21">
    <w:name w:val="Body Text 2"/>
    <w:basedOn w:val="a"/>
    <w:link w:val="22"/>
    <w:rsid w:val="00942BC9"/>
    <w:pPr>
      <w:spacing w:after="120" w:line="480" w:lineRule="auto"/>
    </w:pPr>
  </w:style>
  <w:style w:type="character" w:customStyle="1" w:styleId="22">
    <w:name w:val="Основной текст 2 Знак"/>
    <w:basedOn w:val="a0"/>
    <w:link w:val="21"/>
    <w:rsid w:val="00942BC9"/>
    <w:rPr>
      <w:sz w:val="24"/>
      <w:szCs w:val="24"/>
    </w:rPr>
  </w:style>
  <w:style w:type="paragraph" w:customStyle="1" w:styleId="ds-markdown-paragraph">
    <w:name w:val="ds-markdown-paragraph"/>
    <w:basedOn w:val="a"/>
    <w:rsid w:val="00043CBF"/>
    <w:pPr>
      <w:spacing w:before="100" w:beforeAutospacing="1" w:after="100" w:afterAutospacing="1"/>
    </w:pPr>
  </w:style>
  <w:style w:type="character" w:styleId="afa">
    <w:name w:val="Strong"/>
    <w:basedOn w:val="a0"/>
    <w:uiPriority w:val="22"/>
    <w:qFormat/>
    <w:rsid w:val="00043CBF"/>
    <w:rPr>
      <w:b/>
      <w:bCs/>
    </w:rPr>
  </w:style>
  <w:style w:type="paragraph" w:styleId="afb">
    <w:name w:val="Revision"/>
    <w:hidden/>
    <w:uiPriority w:val="99"/>
    <w:semiHidden/>
    <w:rsid w:val="00975D8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51780">
      <w:bodyDiv w:val="1"/>
      <w:marLeft w:val="0"/>
      <w:marRight w:val="0"/>
      <w:marTop w:val="0"/>
      <w:marBottom w:val="0"/>
      <w:divBdr>
        <w:top w:val="none" w:sz="0" w:space="0" w:color="auto"/>
        <w:left w:val="none" w:sz="0" w:space="0" w:color="auto"/>
        <w:bottom w:val="none" w:sz="0" w:space="0" w:color="auto"/>
        <w:right w:val="none" w:sz="0" w:space="0" w:color="auto"/>
      </w:divBdr>
    </w:div>
    <w:div w:id="655648396">
      <w:bodyDiv w:val="1"/>
      <w:marLeft w:val="0"/>
      <w:marRight w:val="0"/>
      <w:marTop w:val="0"/>
      <w:marBottom w:val="0"/>
      <w:divBdr>
        <w:top w:val="none" w:sz="0" w:space="0" w:color="auto"/>
        <w:left w:val="none" w:sz="0" w:space="0" w:color="auto"/>
        <w:bottom w:val="none" w:sz="0" w:space="0" w:color="auto"/>
        <w:right w:val="none" w:sz="0" w:space="0" w:color="auto"/>
      </w:divBdr>
    </w:div>
    <w:div w:id="800852332">
      <w:bodyDiv w:val="1"/>
      <w:marLeft w:val="0"/>
      <w:marRight w:val="0"/>
      <w:marTop w:val="0"/>
      <w:marBottom w:val="0"/>
      <w:divBdr>
        <w:top w:val="none" w:sz="0" w:space="0" w:color="auto"/>
        <w:left w:val="none" w:sz="0" w:space="0" w:color="auto"/>
        <w:bottom w:val="none" w:sz="0" w:space="0" w:color="auto"/>
        <w:right w:val="none" w:sz="0" w:space="0" w:color="auto"/>
      </w:divBdr>
    </w:div>
    <w:div w:id="827282232">
      <w:bodyDiv w:val="1"/>
      <w:marLeft w:val="0"/>
      <w:marRight w:val="0"/>
      <w:marTop w:val="0"/>
      <w:marBottom w:val="0"/>
      <w:divBdr>
        <w:top w:val="none" w:sz="0" w:space="0" w:color="auto"/>
        <w:left w:val="none" w:sz="0" w:space="0" w:color="auto"/>
        <w:bottom w:val="none" w:sz="0" w:space="0" w:color="auto"/>
        <w:right w:val="none" w:sz="0" w:space="0" w:color="auto"/>
      </w:divBdr>
    </w:div>
    <w:div w:id="1546329961">
      <w:bodyDiv w:val="1"/>
      <w:marLeft w:val="0"/>
      <w:marRight w:val="0"/>
      <w:marTop w:val="0"/>
      <w:marBottom w:val="0"/>
      <w:divBdr>
        <w:top w:val="none" w:sz="0" w:space="0" w:color="auto"/>
        <w:left w:val="none" w:sz="0" w:space="0" w:color="auto"/>
        <w:bottom w:val="none" w:sz="0" w:space="0" w:color="auto"/>
        <w:right w:val="none" w:sz="0" w:space="0" w:color="auto"/>
      </w:divBdr>
    </w:div>
    <w:div w:id="1550148629">
      <w:bodyDiv w:val="1"/>
      <w:marLeft w:val="0"/>
      <w:marRight w:val="0"/>
      <w:marTop w:val="0"/>
      <w:marBottom w:val="0"/>
      <w:divBdr>
        <w:top w:val="none" w:sz="0" w:space="0" w:color="auto"/>
        <w:left w:val="none" w:sz="0" w:space="0" w:color="auto"/>
        <w:bottom w:val="none" w:sz="0" w:space="0" w:color="auto"/>
        <w:right w:val="none" w:sz="0" w:space="0" w:color="auto"/>
      </w:divBdr>
    </w:div>
    <w:div w:id="1649506460">
      <w:bodyDiv w:val="1"/>
      <w:marLeft w:val="0"/>
      <w:marRight w:val="0"/>
      <w:marTop w:val="0"/>
      <w:marBottom w:val="0"/>
      <w:divBdr>
        <w:top w:val="none" w:sz="0" w:space="0" w:color="auto"/>
        <w:left w:val="none" w:sz="0" w:space="0" w:color="auto"/>
        <w:bottom w:val="none" w:sz="0" w:space="0" w:color="auto"/>
        <w:right w:val="none" w:sz="0" w:space="0" w:color="auto"/>
      </w:divBdr>
    </w:div>
    <w:div w:id="1794639737">
      <w:bodyDiv w:val="1"/>
      <w:marLeft w:val="0"/>
      <w:marRight w:val="0"/>
      <w:marTop w:val="0"/>
      <w:marBottom w:val="0"/>
      <w:divBdr>
        <w:top w:val="none" w:sz="0" w:space="0" w:color="auto"/>
        <w:left w:val="none" w:sz="0" w:space="0" w:color="auto"/>
        <w:bottom w:val="none" w:sz="0" w:space="0" w:color="auto"/>
        <w:right w:val="none" w:sz="0" w:space="0" w:color="auto"/>
      </w:divBdr>
    </w:div>
    <w:div w:id="1803885803">
      <w:bodyDiv w:val="1"/>
      <w:marLeft w:val="0"/>
      <w:marRight w:val="0"/>
      <w:marTop w:val="0"/>
      <w:marBottom w:val="0"/>
      <w:divBdr>
        <w:top w:val="none" w:sz="0" w:space="0" w:color="auto"/>
        <w:left w:val="none" w:sz="0" w:space="0" w:color="auto"/>
        <w:bottom w:val="none" w:sz="0" w:space="0" w:color="auto"/>
        <w:right w:val="none" w:sz="0" w:space="0" w:color="auto"/>
      </w:divBdr>
    </w:div>
    <w:div w:id="1809088036">
      <w:bodyDiv w:val="1"/>
      <w:marLeft w:val="0"/>
      <w:marRight w:val="0"/>
      <w:marTop w:val="0"/>
      <w:marBottom w:val="0"/>
      <w:divBdr>
        <w:top w:val="none" w:sz="0" w:space="0" w:color="auto"/>
        <w:left w:val="none" w:sz="0" w:space="0" w:color="auto"/>
        <w:bottom w:val="none" w:sz="0" w:space="0" w:color="auto"/>
        <w:right w:val="none" w:sz="0" w:space="0" w:color="auto"/>
      </w:divBdr>
    </w:div>
    <w:div w:id="1921478946">
      <w:bodyDiv w:val="1"/>
      <w:marLeft w:val="0"/>
      <w:marRight w:val="0"/>
      <w:marTop w:val="0"/>
      <w:marBottom w:val="0"/>
      <w:divBdr>
        <w:top w:val="none" w:sz="0" w:space="0" w:color="auto"/>
        <w:left w:val="none" w:sz="0" w:space="0" w:color="auto"/>
        <w:bottom w:val="none" w:sz="0" w:space="0" w:color="auto"/>
        <w:right w:val="none" w:sz="0" w:space="0" w:color="auto"/>
      </w:divBdr>
    </w:div>
    <w:div w:id="205731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91894&amp;dst=10002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1894&amp;dst=100022" TargetMode="External"/><Relationship Id="rId5" Type="http://schemas.openxmlformats.org/officeDocument/2006/relationships/webSettings" Target="webSettings.xml"/><Relationship Id="rId10" Type="http://schemas.openxmlformats.org/officeDocument/2006/relationships/hyperlink" Target="https://login.consultant.ru/link/?req=doc&amp;base=LAW&amp;n=491894&amp;dst=100024" TargetMode="External"/><Relationship Id="rId4" Type="http://schemas.openxmlformats.org/officeDocument/2006/relationships/settings" Target="settings.xml"/><Relationship Id="rId9" Type="http://schemas.openxmlformats.org/officeDocument/2006/relationships/hyperlink" Target="https://login.consultant.ru/link/?req=doc&amp;base=LAW&amp;n=491894&amp;dst=100022"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685F9-BD81-4B58-82C7-B76FFB4BC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1415</TotalTime>
  <Pages>8</Pages>
  <Words>2096</Words>
  <Characters>11953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О подготовке объектов жилищно-</vt:lpstr>
    </vt:vector>
  </TitlesOfParts>
  <Company>SPecialiST RePack</Company>
  <LinksUpToDate>false</LinksUpToDate>
  <CharactersWithSpaces>14021</CharactersWithSpaces>
  <SharedDoc>false</SharedDoc>
  <HLinks>
    <vt:vector size="24" baseType="variant">
      <vt:variant>
        <vt:i4>3932277</vt:i4>
      </vt:variant>
      <vt:variant>
        <vt:i4>9</vt:i4>
      </vt:variant>
      <vt:variant>
        <vt:i4>0</vt:i4>
      </vt:variant>
      <vt:variant>
        <vt:i4>5</vt:i4>
      </vt:variant>
      <vt:variant>
        <vt:lpwstr>https://login.consultant.ru/link/?req=doc&amp;base=LAW&amp;n=491894&amp;dst=100024</vt:lpwstr>
      </vt:variant>
      <vt:variant>
        <vt:lpwstr/>
      </vt:variant>
      <vt:variant>
        <vt:i4>3801205</vt:i4>
      </vt:variant>
      <vt:variant>
        <vt:i4>6</vt:i4>
      </vt:variant>
      <vt:variant>
        <vt:i4>0</vt:i4>
      </vt:variant>
      <vt:variant>
        <vt:i4>5</vt:i4>
      </vt:variant>
      <vt:variant>
        <vt:lpwstr>https://login.consultant.ru/link/?req=doc&amp;base=LAW&amp;n=491894&amp;dst=100022</vt:lpwstr>
      </vt:variant>
      <vt:variant>
        <vt:lpwstr/>
      </vt:variant>
      <vt:variant>
        <vt:i4>3932277</vt:i4>
      </vt:variant>
      <vt:variant>
        <vt:i4>3</vt:i4>
      </vt:variant>
      <vt:variant>
        <vt:i4>0</vt:i4>
      </vt:variant>
      <vt:variant>
        <vt:i4>5</vt:i4>
      </vt:variant>
      <vt:variant>
        <vt:lpwstr>https://login.consultant.ru/link/?req=doc&amp;base=LAW&amp;n=491894&amp;dst=100024</vt:lpwstr>
      </vt:variant>
      <vt:variant>
        <vt:lpwstr/>
      </vt:variant>
      <vt:variant>
        <vt:i4>3801205</vt:i4>
      </vt:variant>
      <vt:variant>
        <vt:i4>0</vt:i4>
      </vt:variant>
      <vt:variant>
        <vt:i4>0</vt:i4>
      </vt:variant>
      <vt:variant>
        <vt:i4>5</vt:i4>
      </vt:variant>
      <vt:variant>
        <vt:lpwstr>https://login.consultant.ru/link/?req=doc&amp;base=LAW&amp;n=491894&amp;dst=100022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подготовке объектов жилищно-</dc:title>
  <dc:subject/>
  <dc:creator>DergachevVI</dc:creator>
  <cp:keywords/>
  <cp:lastModifiedBy>Грицюк Марина Геннадьевна</cp:lastModifiedBy>
  <cp:revision>28</cp:revision>
  <cp:lastPrinted>2026-05-13T08:32:00Z</cp:lastPrinted>
  <dcterms:created xsi:type="dcterms:W3CDTF">2026-05-12T05:39:00Z</dcterms:created>
  <dcterms:modified xsi:type="dcterms:W3CDTF">2026-05-15T11:28:00Z</dcterms:modified>
</cp:coreProperties>
</file>